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96BA8" w14:textId="1BCFFCE3" w:rsidR="00EE06AF" w:rsidRDefault="004856CD" w:rsidP="00500DE3">
      <w:pPr>
        <w:pStyle w:val="NormalWeb"/>
        <w:rPr>
          <w:rFonts w:asciiTheme="minorHAnsi" w:hAnsiTheme="minorHAnsi" w:cs="Tahoma"/>
          <w:bCs/>
        </w:rPr>
      </w:pPr>
      <w:bookmarkStart w:id="0" w:name="_GoBack"/>
      <w:bookmarkEnd w:id="0"/>
      <w:r>
        <w:rPr>
          <w:noProof/>
        </w:rPr>
        <w:drawing>
          <wp:anchor distT="0" distB="0" distL="114300" distR="114300" simplePos="0" relativeHeight="251659264" behindDoc="0" locked="0" layoutInCell="1" allowOverlap="1" wp14:anchorId="2C4520E9" wp14:editId="5677AF00">
            <wp:simplePos x="0" y="0"/>
            <wp:positionH relativeFrom="column">
              <wp:posOffset>-634365</wp:posOffset>
            </wp:positionH>
            <wp:positionV relativeFrom="paragraph">
              <wp:posOffset>-568960</wp:posOffset>
            </wp:positionV>
            <wp:extent cx="6864350" cy="9277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7">
                      <a:extLst>
                        <a:ext uri="{28A0092B-C50C-407E-A947-70E740481C1C}">
                          <a14:useLocalDpi xmlns:a14="http://schemas.microsoft.com/office/drawing/2010/main" val="0"/>
                        </a:ext>
                      </a:extLst>
                    </a:blip>
                    <a:srcRect l="4721" t="4347" r="4739" b="9190"/>
                    <a:stretch/>
                  </pic:blipFill>
                  <pic:spPr bwMode="auto">
                    <a:xfrm>
                      <a:off x="0" y="0"/>
                      <a:ext cx="6864350" cy="927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F3AFEB" w14:textId="1973D496" w:rsidR="00EE06AF" w:rsidRDefault="00EE06AF" w:rsidP="00500DE3">
      <w:pPr>
        <w:pStyle w:val="NormalWeb"/>
        <w:rPr>
          <w:rFonts w:asciiTheme="minorHAnsi" w:hAnsiTheme="minorHAnsi" w:cs="Tahoma"/>
          <w:bCs/>
        </w:rPr>
      </w:pPr>
    </w:p>
    <w:p w14:paraId="66517006" w14:textId="3B81B1D9" w:rsidR="00EE06AF" w:rsidRDefault="00EE06AF" w:rsidP="00500DE3">
      <w:pPr>
        <w:pStyle w:val="NormalWeb"/>
        <w:rPr>
          <w:rFonts w:asciiTheme="minorHAnsi" w:hAnsiTheme="minorHAnsi" w:cs="Tahoma"/>
          <w:bCs/>
        </w:rPr>
      </w:pPr>
    </w:p>
    <w:p w14:paraId="7BBFFC40" w14:textId="4319B7D7" w:rsidR="00EE06AF" w:rsidRDefault="00EE06AF" w:rsidP="00500DE3">
      <w:pPr>
        <w:pStyle w:val="NormalWeb"/>
        <w:rPr>
          <w:rFonts w:asciiTheme="minorHAnsi" w:hAnsiTheme="minorHAnsi" w:cs="Tahoma"/>
          <w:bCs/>
        </w:rPr>
      </w:pPr>
    </w:p>
    <w:p w14:paraId="0F3D1315" w14:textId="2D97324D" w:rsidR="00EE06AF" w:rsidRDefault="00EE06AF" w:rsidP="00500DE3">
      <w:pPr>
        <w:pStyle w:val="NormalWeb"/>
        <w:rPr>
          <w:rFonts w:asciiTheme="minorHAnsi" w:hAnsiTheme="minorHAnsi" w:cs="Tahoma"/>
          <w:bCs/>
        </w:rPr>
      </w:pPr>
    </w:p>
    <w:p w14:paraId="3511D72F" w14:textId="2CF5A9B4" w:rsidR="00EE06AF" w:rsidRDefault="00EE06AF" w:rsidP="00500DE3">
      <w:pPr>
        <w:pStyle w:val="NormalWeb"/>
        <w:rPr>
          <w:rFonts w:asciiTheme="minorHAnsi" w:hAnsiTheme="minorHAnsi" w:cs="Tahoma"/>
          <w:bCs/>
        </w:rPr>
      </w:pPr>
    </w:p>
    <w:p w14:paraId="0878F5A7" w14:textId="30F8203B" w:rsidR="00EE06AF" w:rsidRDefault="00EE06AF" w:rsidP="00500DE3">
      <w:pPr>
        <w:pStyle w:val="NormalWeb"/>
        <w:rPr>
          <w:rFonts w:asciiTheme="minorHAnsi" w:hAnsiTheme="minorHAnsi" w:cs="Tahoma"/>
          <w:bCs/>
        </w:rPr>
      </w:pPr>
    </w:p>
    <w:p w14:paraId="2374B766" w14:textId="52A09F9A" w:rsidR="00EE06AF" w:rsidRDefault="00EE06AF" w:rsidP="00500DE3">
      <w:pPr>
        <w:pStyle w:val="NormalWeb"/>
        <w:rPr>
          <w:rFonts w:asciiTheme="minorHAnsi" w:hAnsiTheme="minorHAnsi" w:cs="Tahoma"/>
          <w:bCs/>
        </w:rPr>
      </w:pPr>
    </w:p>
    <w:p w14:paraId="4FAC9294" w14:textId="3DD1A733" w:rsidR="00EE06AF" w:rsidRDefault="00EE06AF" w:rsidP="00500DE3">
      <w:pPr>
        <w:pStyle w:val="NormalWeb"/>
        <w:rPr>
          <w:rFonts w:asciiTheme="minorHAnsi" w:hAnsiTheme="minorHAnsi" w:cs="Tahoma"/>
          <w:bCs/>
        </w:rPr>
      </w:pPr>
    </w:p>
    <w:p w14:paraId="2A801F65" w14:textId="3F9F0CFC" w:rsidR="00EE06AF" w:rsidRDefault="00EE06AF" w:rsidP="00500DE3">
      <w:pPr>
        <w:pStyle w:val="NormalWeb"/>
        <w:rPr>
          <w:rFonts w:asciiTheme="minorHAnsi" w:hAnsiTheme="minorHAnsi" w:cs="Tahoma"/>
          <w:bCs/>
        </w:rPr>
      </w:pPr>
    </w:p>
    <w:p w14:paraId="10412130" w14:textId="7AD305ED" w:rsidR="00EE06AF" w:rsidRDefault="00EE06AF" w:rsidP="00500DE3">
      <w:pPr>
        <w:pStyle w:val="NormalWeb"/>
        <w:rPr>
          <w:rFonts w:asciiTheme="minorHAnsi" w:hAnsiTheme="minorHAnsi" w:cs="Tahoma"/>
          <w:bCs/>
        </w:rPr>
      </w:pPr>
    </w:p>
    <w:p w14:paraId="2DA2EA75" w14:textId="00841560" w:rsidR="00EE06AF" w:rsidRDefault="00EE06AF" w:rsidP="00500DE3">
      <w:pPr>
        <w:pStyle w:val="NormalWeb"/>
        <w:rPr>
          <w:rFonts w:asciiTheme="minorHAnsi" w:hAnsiTheme="minorHAnsi" w:cs="Tahoma"/>
          <w:bCs/>
        </w:rPr>
      </w:pPr>
    </w:p>
    <w:p w14:paraId="5E0950EF" w14:textId="2CB9CA17" w:rsidR="00EE06AF" w:rsidRDefault="00EE06AF" w:rsidP="00500DE3">
      <w:pPr>
        <w:pStyle w:val="NormalWeb"/>
        <w:rPr>
          <w:rFonts w:asciiTheme="minorHAnsi" w:hAnsiTheme="minorHAnsi" w:cs="Tahoma"/>
          <w:bCs/>
        </w:rPr>
      </w:pPr>
    </w:p>
    <w:p w14:paraId="2672D723" w14:textId="4BD5E324" w:rsidR="00EE06AF" w:rsidRDefault="00EE06AF" w:rsidP="00500DE3">
      <w:pPr>
        <w:pStyle w:val="NormalWeb"/>
        <w:rPr>
          <w:rFonts w:asciiTheme="minorHAnsi" w:hAnsiTheme="minorHAnsi" w:cs="Tahoma"/>
          <w:bCs/>
        </w:rPr>
      </w:pPr>
    </w:p>
    <w:p w14:paraId="1EB42C4A" w14:textId="4995CE3D" w:rsidR="00EE06AF" w:rsidRDefault="00EE06AF" w:rsidP="00500DE3">
      <w:pPr>
        <w:pStyle w:val="NormalWeb"/>
        <w:rPr>
          <w:rFonts w:asciiTheme="minorHAnsi" w:hAnsiTheme="minorHAnsi" w:cs="Tahoma"/>
          <w:bCs/>
        </w:rPr>
      </w:pPr>
    </w:p>
    <w:p w14:paraId="0113CCCE" w14:textId="4BC0BC2D" w:rsidR="00EE06AF" w:rsidRDefault="00EE06AF" w:rsidP="00500DE3">
      <w:pPr>
        <w:pStyle w:val="NormalWeb"/>
        <w:rPr>
          <w:rFonts w:asciiTheme="minorHAnsi" w:hAnsiTheme="minorHAnsi" w:cs="Tahoma"/>
          <w:bCs/>
        </w:rPr>
      </w:pPr>
    </w:p>
    <w:p w14:paraId="6FA4BDF8" w14:textId="3D4680D4" w:rsidR="00EE06AF" w:rsidRDefault="00EE06AF" w:rsidP="00500DE3">
      <w:pPr>
        <w:pStyle w:val="NormalWeb"/>
        <w:rPr>
          <w:rFonts w:asciiTheme="minorHAnsi" w:hAnsiTheme="minorHAnsi" w:cs="Tahoma"/>
          <w:bCs/>
        </w:rPr>
      </w:pPr>
    </w:p>
    <w:p w14:paraId="1E18C9B5" w14:textId="6A422112" w:rsidR="00EE06AF" w:rsidRDefault="00EE06AF" w:rsidP="00500DE3">
      <w:pPr>
        <w:pStyle w:val="NormalWeb"/>
        <w:rPr>
          <w:rFonts w:asciiTheme="minorHAnsi" w:hAnsiTheme="minorHAnsi" w:cs="Tahoma"/>
          <w:bCs/>
        </w:rPr>
      </w:pPr>
    </w:p>
    <w:p w14:paraId="37FEF873" w14:textId="1D117F7D" w:rsidR="00EE06AF" w:rsidRDefault="00EE06AF" w:rsidP="00500DE3">
      <w:pPr>
        <w:pStyle w:val="NormalWeb"/>
        <w:rPr>
          <w:rFonts w:asciiTheme="minorHAnsi" w:hAnsiTheme="minorHAnsi" w:cs="Tahoma"/>
          <w:bCs/>
        </w:rPr>
      </w:pPr>
    </w:p>
    <w:p w14:paraId="4B8E297F" w14:textId="473C4C17" w:rsidR="00EE06AF" w:rsidRDefault="00EE06AF" w:rsidP="00500DE3">
      <w:pPr>
        <w:pStyle w:val="NormalWeb"/>
        <w:rPr>
          <w:rFonts w:asciiTheme="minorHAnsi" w:hAnsiTheme="minorHAnsi" w:cs="Tahoma"/>
          <w:bCs/>
        </w:rPr>
      </w:pPr>
    </w:p>
    <w:p w14:paraId="27DABF2F" w14:textId="6E2FD1E0" w:rsidR="00EE06AF" w:rsidRDefault="00EE06AF" w:rsidP="00500DE3">
      <w:pPr>
        <w:pStyle w:val="NormalWeb"/>
        <w:rPr>
          <w:rFonts w:asciiTheme="minorHAnsi" w:hAnsiTheme="minorHAnsi" w:cs="Tahoma"/>
          <w:bCs/>
        </w:rPr>
      </w:pPr>
    </w:p>
    <w:p w14:paraId="0DE543F2" w14:textId="3B93603B" w:rsidR="00EE06AF" w:rsidRDefault="00E22A22" w:rsidP="00500DE3">
      <w:pPr>
        <w:pStyle w:val="NormalWeb"/>
        <w:rPr>
          <w:rFonts w:asciiTheme="minorHAnsi" w:hAnsiTheme="minorHAnsi" w:cs="Tahoma"/>
          <w:bCs/>
        </w:rPr>
      </w:pPr>
      <w:r>
        <w:rPr>
          <w:noProof/>
        </w:rPr>
        <mc:AlternateContent>
          <mc:Choice Requires="wps">
            <w:drawing>
              <wp:anchor distT="0" distB="0" distL="114300" distR="114300" simplePos="0" relativeHeight="251664384" behindDoc="0" locked="0" layoutInCell="1" allowOverlap="1" wp14:anchorId="54740231" wp14:editId="6205EE37">
                <wp:simplePos x="0" y="0"/>
                <wp:positionH relativeFrom="column">
                  <wp:posOffset>-633730</wp:posOffset>
                </wp:positionH>
                <wp:positionV relativeFrom="paragraph">
                  <wp:posOffset>251460</wp:posOffset>
                </wp:positionV>
                <wp:extent cx="6362700" cy="91694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62700" cy="916940"/>
                        </a:xfrm>
                        <a:prstGeom prst="rect">
                          <a:avLst/>
                        </a:prstGeom>
                        <a:noFill/>
                        <a:ln w="6350">
                          <a:noFill/>
                        </a:ln>
                      </wps:spPr>
                      <wps:txbx>
                        <w:txbxContent>
                          <w:p w14:paraId="0FF60177" w14:textId="607408FA" w:rsidR="00E22A22" w:rsidRPr="00E22A22" w:rsidRDefault="00E22A22" w:rsidP="00E22A22">
                            <w:pPr>
                              <w:rPr>
                                <w:rFonts w:asciiTheme="majorHAnsi" w:hAnsiTheme="majorHAnsi" w:cstheme="majorHAnsi"/>
                                <w:b/>
                                <w:color w:val="FFFFFF" w:themeColor="background1"/>
                                <w:sz w:val="40"/>
                              </w:rPr>
                            </w:pPr>
                            <w:r w:rsidRPr="00E22A22">
                              <w:rPr>
                                <w:rFonts w:asciiTheme="majorHAnsi" w:hAnsiTheme="majorHAnsi" w:cstheme="majorHAnsi"/>
                                <w:b/>
                                <w:color w:val="FFFFFF" w:themeColor="background1"/>
                                <w:sz w:val="40"/>
                              </w:rPr>
                              <w:t>SMSC &amp; BV Policy 2018 -19</w:t>
                            </w:r>
                          </w:p>
                          <w:p w14:paraId="06EA84B1" w14:textId="77777777" w:rsidR="00E22A22" w:rsidRPr="00E22A22" w:rsidRDefault="00E22A22" w:rsidP="00E22A22">
                            <w:pPr>
                              <w:rPr>
                                <w:rFonts w:asciiTheme="majorHAnsi" w:hAnsiTheme="majorHAnsi" w:cstheme="majorHAnsi"/>
                                <w:b/>
                                <w:color w:val="FFFFFF" w:themeColor="background1"/>
                                <w:sz w:val="28"/>
                              </w:rPr>
                            </w:pPr>
                            <w:r w:rsidRPr="00E22A22">
                              <w:rPr>
                                <w:rFonts w:asciiTheme="majorHAnsi" w:hAnsiTheme="majorHAnsi" w:cstheme="majorHAnsi"/>
                                <w:b/>
                                <w:color w:val="FFFFFF" w:themeColor="background1"/>
                                <w:sz w:val="28"/>
                              </w:rPr>
                              <w:t xml:space="preserve">Created: September 2018 </w:t>
                            </w:r>
                          </w:p>
                          <w:p w14:paraId="243AF4DE" w14:textId="7105E6E9" w:rsidR="00E22A22" w:rsidRPr="00E22A22" w:rsidRDefault="00E22A22" w:rsidP="00E22A22">
                            <w:pPr>
                              <w:rPr>
                                <w:rFonts w:asciiTheme="majorHAnsi" w:hAnsiTheme="majorHAnsi" w:cstheme="majorHAnsi"/>
                                <w:b/>
                                <w:color w:val="FFFFFF" w:themeColor="background1"/>
                                <w:sz w:val="28"/>
                              </w:rPr>
                            </w:pPr>
                            <w:r w:rsidRPr="00E22A22">
                              <w:rPr>
                                <w:rFonts w:asciiTheme="majorHAnsi" w:hAnsiTheme="majorHAnsi" w:cstheme="majorHAnsi"/>
                                <w:b/>
                                <w:color w:val="FFFFFF" w:themeColor="background1"/>
                                <w:sz w:val="28"/>
                              </w:rPr>
                              <w:t>Review: September 2019</w:t>
                            </w:r>
                          </w:p>
                          <w:p w14:paraId="697E0CF4" w14:textId="77777777" w:rsidR="00E22A22" w:rsidRPr="00E22A22" w:rsidRDefault="00E22A22" w:rsidP="00E22A22">
                            <w:pPr>
                              <w:rPr>
                                <w:rFonts w:asciiTheme="majorHAnsi" w:hAnsiTheme="majorHAnsi" w:cstheme="majorHAnsi"/>
                                <w:b/>
                                <w:color w:val="FFFFFF" w:themeColor="background1"/>
                                <w:sz w:val="40"/>
                              </w:rPr>
                            </w:pPr>
                          </w:p>
                          <w:p w14:paraId="058F2A0C" w14:textId="77777777" w:rsidR="00E22A22" w:rsidRPr="00E22A22" w:rsidRDefault="00E22A22" w:rsidP="00E22A22">
                            <w:pPr>
                              <w:rPr>
                                <w:rFonts w:asciiTheme="majorHAnsi" w:hAnsiTheme="majorHAnsi" w:cstheme="majorHAnsi"/>
                                <w:b/>
                                <w:color w:val="FFFFFF" w:themeColor="background1"/>
                                <w:sz w:val="40"/>
                              </w:rPr>
                            </w:pPr>
                          </w:p>
                          <w:p w14:paraId="7383CFBC" w14:textId="77777777" w:rsidR="00E22A22" w:rsidRPr="00E22A22" w:rsidRDefault="00E22A22" w:rsidP="00E22A22">
                            <w:pPr>
                              <w:rPr>
                                <w:rFonts w:asciiTheme="majorHAnsi" w:hAnsiTheme="majorHAnsi" w:cstheme="majorHAnsi"/>
                                <w:b/>
                                <w:color w:val="FFFFFF" w:themeColor="background1"/>
                                <w:sz w:val="40"/>
                              </w:rPr>
                            </w:pPr>
                          </w:p>
                          <w:p w14:paraId="22C54906" w14:textId="77777777" w:rsidR="00E22A22" w:rsidRPr="00E22A22" w:rsidRDefault="00E22A22" w:rsidP="00E22A22">
                            <w:pPr>
                              <w:rPr>
                                <w:rFonts w:asciiTheme="majorHAnsi" w:hAnsiTheme="majorHAnsi" w:cstheme="majorHAnsi"/>
                                <w:b/>
                                <w:color w:val="FFFFFF" w:themeColor="background1"/>
                                <w:sz w:val="40"/>
                              </w:rPr>
                            </w:pPr>
                          </w:p>
                          <w:p w14:paraId="5E89367C" w14:textId="77777777" w:rsidR="00E22A22" w:rsidRPr="00E22A22" w:rsidRDefault="00E22A22" w:rsidP="00E22A22">
                            <w:pPr>
                              <w:rPr>
                                <w:rFonts w:asciiTheme="majorHAnsi" w:hAnsiTheme="majorHAnsi" w:cstheme="majorHAnsi"/>
                                <w:b/>
                                <w:color w:val="FFFFFF" w:themeColor="background1"/>
                                <w:sz w:val="40"/>
                              </w:rPr>
                            </w:pPr>
                          </w:p>
                          <w:p w14:paraId="50FC20D1" w14:textId="77777777" w:rsidR="00E22A22" w:rsidRPr="00E22A22" w:rsidRDefault="00E22A22" w:rsidP="00E22A22">
                            <w:pPr>
                              <w:rPr>
                                <w:rFonts w:asciiTheme="majorHAnsi" w:hAnsiTheme="majorHAnsi" w:cstheme="majorHAnsi"/>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740231" id="_x0000_t202" coordsize="21600,21600" o:spt="202" path="m0,0l0,21600,21600,21600,21600,0xe">
                <v:stroke joinstyle="miter"/>
                <v:path gradientshapeok="t" o:connecttype="rect"/>
              </v:shapetype>
              <v:shape id="Text Box 4" o:spid="_x0000_s1026" type="#_x0000_t202" style="position:absolute;margin-left:-49.9pt;margin-top:19.8pt;width:501pt;height:7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" filled="f" stroked="f" strokeweight=".5pt">
                <v:textbox>
                  <w:txbxContent>
                    <w:p w14:paraId="0FF60177" w14:textId="607408FA" w:rsidR="00E22A22" w:rsidRPr="00E22A22" w:rsidRDefault="00E22A22" w:rsidP="00E22A22">
                      <w:pPr>
                        <w:rPr>
                          <w:rFonts w:asciiTheme="majorHAnsi" w:hAnsiTheme="majorHAnsi" w:cstheme="majorHAnsi"/>
                          <w:b/>
                          <w:color w:val="FFFFFF" w:themeColor="background1"/>
                          <w:sz w:val="40"/>
                        </w:rPr>
                      </w:pPr>
                      <w:r w:rsidRPr="00E22A22">
                        <w:rPr>
                          <w:rFonts w:asciiTheme="majorHAnsi" w:hAnsiTheme="majorHAnsi" w:cstheme="majorHAnsi"/>
                          <w:b/>
                          <w:color w:val="FFFFFF" w:themeColor="background1"/>
                          <w:sz w:val="40"/>
                        </w:rPr>
                        <w:t>SMSC &amp; BV Policy 2018 -19</w:t>
                      </w:r>
                    </w:p>
                    <w:p w14:paraId="06EA84B1" w14:textId="77777777" w:rsidR="00E22A22" w:rsidRPr="00E22A22" w:rsidRDefault="00E22A22" w:rsidP="00E22A22">
                      <w:pPr>
                        <w:rPr>
                          <w:rFonts w:asciiTheme="majorHAnsi" w:hAnsiTheme="majorHAnsi" w:cstheme="majorHAnsi"/>
                          <w:b/>
                          <w:color w:val="FFFFFF" w:themeColor="background1"/>
                          <w:sz w:val="28"/>
                        </w:rPr>
                      </w:pPr>
                      <w:r w:rsidRPr="00E22A22">
                        <w:rPr>
                          <w:rFonts w:asciiTheme="majorHAnsi" w:hAnsiTheme="majorHAnsi" w:cstheme="majorHAnsi"/>
                          <w:b/>
                          <w:color w:val="FFFFFF" w:themeColor="background1"/>
                          <w:sz w:val="28"/>
                        </w:rPr>
                        <w:t xml:space="preserve">Created: September 2018 </w:t>
                      </w:r>
                    </w:p>
                    <w:p w14:paraId="243AF4DE" w14:textId="7105E6E9" w:rsidR="00E22A22" w:rsidRPr="00E22A22" w:rsidRDefault="00E22A22" w:rsidP="00E22A22">
                      <w:pPr>
                        <w:rPr>
                          <w:rFonts w:asciiTheme="majorHAnsi" w:hAnsiTheme="majorHAnsi" w:cstheme="majorHAnsi"/>
                          <w:b/>
                          <w:color w:val="FFFFFF" w:themeColor="background1"/>
                          <w:sz w:val="28"/>
                        </w:rPr>
                      </w:pPr>
                      <w:r w:rsidRPr="00E22A22">
                        <w:rPr>
                          <w:rFonts w:asciiTheme="majorHAnsi" w:hAnsiTheme="majorHAnsi" w:cstheme="majorHAnsi"/>
                          <w:b/>
                          <w:color w:val="FFFFFF" w:themeColor="background1"/>
                          <w:sz w:val="28"/>
                        </w:rPr>
                        <w:t>Review: September 2019</w:t>
                      </w:r>
                    </w:p>
                    <w:p w14:paraId="697E0CF4" w14:textId="77777777" w:rsidR="00E22A22" w:rsidRPr="00E22A22" w:rsidRDefault="00E22A22" w:rsidP="00E22A22">
                      <w:pPr>
                        <w:rPr>
                          <w:rFonts w:asciiTheme="majorHAnsi" w:hAnsiTheme="majorHAnsi" w:cstheme="majorHAnsi"/>
                          <w:b/>
                          <w:color w:val="FFFFFF" w:themeColor="background1"/>
                          <w:sz w:val="40"/>
                        </w:rPr>
                      </w:pPr>
                    </w:p>
                    <w:p w14:paraId="058F2A0C" w14:textId="77777777" w:rsidR="00E22A22" w:rsidRPr="00E22A22" w:rsidRDefault="00E22A22" w:rsidP="00E22A22">
                      <w:pPr>
                        <w:rPr>
                          <w:rFonts w:asciiTheme="majorHAnsi" w:hAnsiTheme="majorHAnsi" w:cstheme="majorHAnsi"/>
                          <w:b/>
                          <w:color w:val="FFFFFF" w:themeColor="background1"/>
                          <w:sz w:val="40"/>
                        </w:rPr>
                      </w:pPr>
                    </w:p>
                    <w:p w14:paraId="7383CFBC" w14:textId="77777777" w:rsidR="00E22A22" w:rsidRPr="00E22A22" w:rsidRDefault="00E22A22" w:rsidP="00E22A22">
                      <w:pPr>
                        <w:rPr>
                          <w:rFonts w:asciiTheme="majorHAnsi" w:hAnsiTheme="majorHAnsi" w:cstheme="majorHAnsi"/>
                          <w:b/>
                          <w:color w:val="FFFFFF" w:themeColor="background1"/>
                          <w:sz w:val="40"/>
                        </w:rPr>
                      </w:pPr>
                    </w:p>
                    <w:p w14:paraId="22C54906" w14:textId="77777777" w:rsidR="00E22A22" w:rsidRPr="00E22A22" w:rsidRDefault="00E22A22" w:rsidP="00E22A22">
                      <w:pPr>
                        <w:rPr>
                          <w:rFonts w:asciiTheme="majorHAnsi" w:hAnsiTheme="majorHAnsi" w:cstheme="majorHAnsi"/>
                          <w:b/>
                          <w:color w:val="FFFFFF" w:themeColor="background1"/>
                          <w:sz w:val="40"/>
                        </w:rPr>
                      </w:pPr>
                    </w:p>
                    <w:p w14:paraId="5E89367C" w14:textId="77777777" w:rsidR="00E22A22" w:rsidRPr="00E22A22" w:rsidRDefault="00E22A22" w:rsidP="00E22A22">
                      <w:pPr>
                        <w:rPr>
                          <w:rFonts w:asciiTheme="majorHAnsi" w:hAnsiTheme="majorHAnsi" w:cstheme="majorHAnsi"/>
                          <w:b/>
                          <w:color w:val="FFFFFF" w:themeColor="background1"/>
                          <w:sz w:val="40"/>
                        </w:rPr>
                      </w:pPr>
                    </w:p>
                    <w:p w14:paraId="50FC20D1" w14:textId="77777777" w:rsidR="00E22A22" w:rsidRPr="00E22A22" w:rsidRDefault="00E22A22" w:rsidP="00E22A22">
                      <w:pPr>
                        <w:rPr>
                          <w:rFonts w:asciiTheme="majorHAnsi" w:hAnsiTheme="majorHAnsi" w:cstheme="majorHAnsi"/>
                          <w:color w:val="FFFFFF" w:themeColor="background1"/>
                          <w:sz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94A4419" wp14:editId="4FB9CA04">
                <wp:simplePos x="0" y="0"/>
                <wp:positionH relativeFrom="column">
                  <wp:posOffset>-635000</wp:posOffset>
                </wp:positionH>
                <wp:positionV relativeFrom="paragraph">
                  <wp:posOffset>248920</wp:posOffset>
                </wp:positionV>
                <wp:extent cx="6864350" cy="807085"/>
                <wp:effectExtent l="0" t="0" r="19050" b="31115"/>
                <wp:wrapNone/>
                <wp:docPr id="1" name="Rectangle 1"/>
                <wp:cNvGraphicFramePr/>
                <a:graphic xmlns:a="http://schemas.openxmlformats.org/drawingml/2006/main">
                  <a:graphicData uri="http://schemas.microsoft.com/office/word/2010/wordprocessingShape">
                    <wps:wsp>
                      <wps:cNvSpPr/>
                      <wps:spPr>
                        <a:xfrm>
                          <a:off x="0" y="0"/>
                          <a:ext cx="6864350" cy="807085"/>
                        </a:xfrm>
                        <a:prstGeom prst="rect">
                          <a:avLst/>
                        </a:prstGeom>
                        <a:solidFill>
                          <a:srgbClr val="1A9CAC"/>
                        </a:solidFill>
                        <a:ln>
                          <a:solidFill>
                            <a:srgbClr val="1A9CAC"/>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8FEF4" id="Rectangle 1" o:spid="_x0000_s1026" style="position:absolute;margin-left:-50pt;margin-top:19.6pt;width:540.5pt;height:63.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" fillcolor="#1a9cac" strokecolor="#1a9cac" strokeweight=".5pt"/>
            </w:pict>
          </mc:Fallback>
        </mc:AlternateContent>
      </w:r>
    </w:p>
    <w:p w14:paraId="2F6C5489" w14:textId="77777777" w:rsidR="00EE06AF" w:rsidRDefault="00EE06AF" w:rsidP="00500DE3">
      <w:pPr>
        <w:pStyle w:val="NormalWeb"/>
        <w:rPr>
          <w:rFonts w:asciiTheme="minorHAnsi" w:hAnsiTheme="minorHAnsi" w:cs="Tahoma"/>
          <w:bCs/>
        </w:rPr>
      </w:pPr>
    </w:p>
    <w:p w14:paraId="69F3D965" w14:textId="77777777" w:rsidR="00EE06AF" w:rsidRDefault="00EE06AF" w:rsidP="00500DE3">
      <w:pPr>
        <w:pStyle w:val="NormalWeb"/>
        <w:rPr>
          <w:rFonts w:asciiTheme="minorHAnsi" w:hAnsiTheme="minorHAnsi" w:cs="Tahoma"/>
          <w:bCs/>
        </w:rPr>
      </w:pPr>
    </w:p>
    <w:p w14:paraId="5AB0CACC" w14:textId="77777777" w:rsidR="00EE06AF" w:rsidRDefault="00EE06AF" w:rsidP="00500DE3">
      <w:pPr>
        <w:pStyle w:val="NormalWeb"/>
        <w:rPr>
          <w:rFonts w:asciiTheme="minorHAnsi" w:hAnsiTheme="minorHAnsi" w:cs="Tahoma"/>
          <w:bCs/>
        </w:rPr>
      </w:pPr>
    </w:p>
    <w:p w14:paraId="2BC11EEE" w14:textId="77777777" w:rsidR="00500DE3" w:rsidRPr="00500DE3" w:rsidRDefault="00500DE3" w:rsidP="00500DE3">
      <w:pPr>
        <w:pStyle w:val="NormalWeb"/>
        <w:rPr>
          <w:rFonts w:asciiTheme="minorHAnsi" w:hAnsiTheme="minorHAnsi" w:cs="Tahoma"/>
          <w:bCs/>
        </w:rPr>
      </w:pPr>
      <w:r w:rsidRPr="00500DE3">
        <w:rPr>
          <w:rFonts w:asciiTheme="minorHAnsi" w:hAnsiTheme="minorHAnsi" w:cs="Tahoma"/>
          <w:bCs/>
        </w:rPr>
        <w:t>Introduction</w:t>
      </w:r>
    </w:p>
    <w:p w14:paraId="4DAF7DEB" w14:textId="61093B8A" w:rsidR="00500DE3" w:rsidRDefault="00500DE3" w:rsidP="00500DE3">
      <w:pPr>
        <w:pStyle w:val="NormalWeb"/>
        <w:rPr>
          <w:rFonts w:asciiTheme="minorHAnsi" w:hAnsiTheme="minorHAnsi" w:cs="Tahoma"/>
          <w:bCs/>
        </w:rPr>
      </w:pPr>
      <w:r w:rsidRPr="00500DE3">
        <w:rPr>
          <w:rFonts w:asciiTheme="minorHAnsi" w:hAnsiTheme="minorHAnsi" w:cs="Tahoma"/>
          <w:bCs/>
        </w:rPr>
        <w:t>Spiritual, moral, social and cultural education helps children devel</w:t>
      </w:r>
      <w:r>
        <w:rPr>
          <w:rFonts w:asciiTheme="minorHAnsi" w:hAnsiTheme="minorHAnsi" w:cs="Tahoma"/>
          <w:bCs/>
        </w:rPr>
        <w:t xml:space="preserve">op personal qualities which are </w:t>
      </w:r>
      <w:r w:rsidRPr="00500DE3">
        <w:rPr>
          <w:rFonts w:asciiTheme="minorHAnsi" w:hAnsiTheme="minorHAnsi" w:cs="Tahoma"/>
          <w:bCs/>
        </w:rPr>
        <w:t>valued in a civilised modern British society; for example, thoughtfulness, honesty, respect for</w:t>
      </w:r>
      <w:r>
        <w:rPr>
          <w:rFonts w:asciiTheme="minorHAnsi" w:hAnsiTheme="minorHAnsi" w:cs="Tahoma"/>
          <w:bCs/>
        </w:rPr>
        <w:t xml:space="preserve"> </w:t>
      </w:r>
      <w:r w:rsidRPr="00500DE3">
        <w:rPr>
          <w:rFonts w:asciiTheme="minorHAnsi" w:hAnsiTheme="minorHAnsi" w:cs="Tahoma"/>
          <w:bCs/>
        </w:rPr>
        <w:t xml:space="preserve">difference, moral principles, independence, and self-respect. At </w:t>
      </w:r>
      <w:r>
        <w:rPr>
          <w:rFonts w:asciiTheme="minorHAnsi" w:hAnsiTheme="minorHAnsi" w:cs="Tahoma"/>
          <w:bCs/>
        </w:rPr>
        <w:t xml:space="preserve">Manchester Communication </w:t>
      </w:r>
      <w:proofErr w:type="gramStart"/>
      <w:r>
        <w:rPr>
          <w:rFonts w:asciiTheme="minorHAnsi" w:hAnsiTheme="minorHAnsi" w:cs="Tahoma"/>
          <w:bCs/>
        </w:rPr>
        <w:t>Academy</w:t>
      </w:r>
      <w:proofErr w:type="gramEnd"/>
      <w:r>
        <w:rPr>
          <w:rFonts w:asciiTheme="minorHAnsi" w:hAnsiTheme="minorHAnsi" w:cs="Tahoma"/>
          <w:bCs/>
        </w:rPr>
        <w:t xml:space="preserve"> </w:t>
      </w:r>
      <w:r w:rsidRPr="00500DE3">
        <w:rPr>
          <w:rFonts w:asciiTheme="minorHAnsi" w:hAnsiTheme="minorHAnsi" w:cs="Tahoma"/>
          <w:bCs/>
        </w:rPr>
        <w:t>we seek to teach</w:t>
      </w:r>
      <w:r>
        <w:rPr>
          <w:rFonts w:asciiTheme="minorHAnsi" w:hAnsiTheme="minorHAnsi" w:cs="Tahoma"/>
          <w:bCs/>
        </w:rPr>
        <w:t xml:space="preserve"> </w:t>
      </w:r>
      <w:r w:rsidRPr="00500DE3">
        <w:rPr>
          <w:rFonts w:asciiTheme="minorHAnsi" w:hAnsiTheme="minorHAnsi" w:cs="Tahoma"/>
          <w:bCs/>
        </w:rPr>
        <w:t>these qualities across the c</w:t>
      </w:r>
      <w:r>
        <w:rPr>
          <w:rFonts w:asciiTheme="minorHAnsi" w:hAnsiTheme="minorHAnsi" w:cs="Tahoma"/>
          <w:bCs/>
        </w:rPr>
        <w:t>urriculum and throughout academy</w:t>
      </w:r>
      <w:r w:rsidRPr="00500DE3">
        <w:rPr>
          <w:rFonts w:asciiTheme="minorHAnsi" w:hAnsiTheme="minorHAnsi" w:cs="Tahoma"/>
          <w:bCs/>
        </w:rPr>
        <w:t xml:space="preserve"> life in the hope that these pupils go on</w:t>
      </w:r>
      <w:r>
        <w:rPr>
          <w:rFonts w:asciiTheme="minorHAnsi" w:hAnsiTheme="minorHAnsi" w:cs="Tahoma"/>
          <w:bCs/>
        </w:rPr>
        <w:t xml:space="preserve"> </w:t>
      </w:r>
      <w:r w:rsidRPr="00500DE3">
        <w:rPr>
          <w:rFonts w:asciiTheme="minorHAnsi" w:hAnsiTheme="minorHAnsi" w:cs="Tahoma"/>
          <w:bCs/>
        </w:rPr>
        <w:t>to participate fully and contribute positively to life in modern Britain. It is linked closely to our</w:t>
      </w:r>
      <w:r>
        <w:rPr>
          <w:rFonts w:asciiTheme="minorHAnsi" w:hAnsiTheme="minorHAnsi" w:cs="Tahoma"/>
          <w:bCs/>
        </w:rPr>
        <w:t xml:space="preserve"> Academy </w:t>
      </w:r>
      <w:r w:rsidRPr="00500DE3">
        <w:rPr>
          <w:rFonts w:asciiTheme="minorHAnsi" w:hAnsiTheme="minorHAnsi" w:cs="Tahoma"/>
          <w:bCs/>
        </w:rPr>
        <w:t>values and ethos.</w:t>
      </w:r>
      <w:r w:rsidR="00532B6B">
        <w:rPr>
          <w:rFonts w:asciiTheme="minorHAnsi" w:hAnsiTheme="minorHAnsi" w:cs="Tahoma"/>
          <w:bCs/>
        </w:rPr>
        <w:t xml:space="preserve"> </w:t>
      </w:r>
    </w:p>
    <w:p w14:paraId="75C47584" w14:textId="515726C2" w:rsidR="00F727C1" w:rsidRDefault="00532B6B" w:rsidP="00500DE3">
      <w:pPr>
        <w:pStyle w:val="NormalWeb"/>
        <w:rPr>
          <w:rFonts w:asciiTheme="minorHAnsi" w:hAnsiTheme="minorHAnsi" w:cs="Tahoma"/>
          <w:bCs/>
          <w:color w:val="000000" w:themeColor="text1"/>
        </w:rPr>
      </w:pPr>
      <w:r>
        <w:rPr>
          <w:rFonts w:asciiTheme="minorHAnsi" w:hAnsiTheme="minorHAnsi" w:cs="Tahoma"/>
          <w:bCs/>
        </w:rPr>
        <w:t xml:space="preserve">Incorporated within SMSC </w:t>
      </w:r>
      <w:r w:rsidR="00EB3182">
        <w:rPr>
          <w:rFonts w:asciiTheme="minorHAnsi" w:hAnsiTheme="minorHAnsi" w:cs="Tahoma"/>
          <w:bCs/>
        </w:rPr>
        <w:t xml:space="preserve">are British Values, which are vital to the mission of MCA. </w:t>
      </w:r>
      <w:r w:rsidR="00F727C1" w:rsidRPr="00F727C1">
        <w:rPr>
          <w:rFonts w:asciiTheme="minorHAnsi" w:hAnsiTheme="minorHAnsi" w:cs="Arial"/>
          <w:color w:val="000000" w:themeColor="text1"/>
          <w:bdr w:val="none" w:sz="0" w:space="0" w:color="auto" w:frame="1"/>
        </w:rPr>
        <w:t>The principles of democracy, the rule of law, individual liberty, and mutual respect and tolerance for those of different faiths and beliefs, are integral to the life of the Academy. These are not only included in the academic curriculum</w:t>
      </w:r>
      <w:r w:rsidR="007B009F">
        <w:rPr>
          <w:rFonts w:asciiTheme="minorHAnsi" w:hAnsiTheme="minorHAnsi" w:cs="Arial"/>
          <w:color w:val="000000" w:themeColor="text1"/>
          <w:bdr w:val="none" w:sz="0" w:space="0" w:color="auto" w:frame="1"/>
        </w:rPr>
        <w:t>,</w:t>
      </w:r>
      <w:r w:rsidR="00F727C1" w:rsidRPr="00F727C1">
        <w:rPr>
          <w:rFonts w:asciiTheme="minorHAnsi" w:hAnsiTheme="minorHAnsi" w:cs="Arial"/>
          <w:color w:val="000000" w:themeColor="text1"/>
          <w:bdr w:val="none" w:sz="0" w:space="0" w:color="auto" w:frame="1"/>
        </w:rPr>
        <w:t xml:space="preserve"> but inform relationships between students and staff; are the basis of inter-staff cooperation; underlie home-school interaction and community participation; and are always salient in the formation of Academy policy and procedures</w:t>
      </w:r>
      <w:r w:rsidR="00EB3182">
        <w:rPr>
          <w:rFonts w:asciiTheme="minorHAnsi" w:hAnsiTheme="minorHAnsi" w:cs="Arial"/>
          <w:color w:val="000000" w:themeColor="text1"/>
          <w:bdr w:val="none" w:sz="0" w:space="0" w:color="auto" w:frame="1"/>
        </w:rPr>
        <w:t>.</w:t>
      </w:r>
    </w:p>
    <w:p w14:paraId="30A0B1B5" w14:textId="77777777" w:rsidR="00EB3182" w:rsidRPr="00EB3182" w:rsidRDefault="00EB3182" w:rsidP="00500DE3">
      <w:pPr>
        <w:pStyle w:val="NormalWeb"/>
        <w:rPr>
          <w:rFonts w:asciiTheme="minorHAnsi" w:hAnsiTheme="minorHAnsi" w:cs="Tahoma"/>
          <w:bCs/>
          <w:color w:val="000000" w:themeColor="text1"/>
        </w:rPr>
      </w:pPr>
    </w:p>
    <w:p w14:paraId="607E8EF7" w14:textId="0F09317E" w:rsidR="00500DE3" w:rsidRPr="00500DE3" w:rsidRDefault="00500DE3" w:rsidP="00500DE3">
      <w:pPr>
        <w:pStyle w:val="NormalWeb"/>
        <w:rPr>
          <w:rFonts w:asciiTheme="minorHAnsi" w:hAnsiTheme="minorHAnsi" w:cs="Tahoma"/>
          <w:bCs/>
        </w:rPr>
      </w:pPr>
      <w:r>
        <w:rPr>
          <w:rFonts w:asciiTheme="minorHAnsi" w:hAnsiTheme="minorHAnsi" w:cs="Tahoma"/>
          <w:bCs/>
        </w:rPr>
        <w:t>Manchester Communication Academy Values:</w:t>
      </w:r>
    </w:p>
    <w:p w14:paraId="2506AE18" w14:textId="1135B650" w:rsidR="00303FE7" w:rsidRPr="00174D97" w:rsidRDefault="00174D97" w:rsidP="00174D97">
      <w:pPr>
        <w:pStyle w:val="NormalWeb"/>
        <w:numPr>
          <w:ilvl w:val="0"/>
          <w:numId w:val="22"/>
        </w:numPr>
        <w:rPr>
          <w:rFonts w:asciiTheme="minorHAnsi" w:hAnsiTheme="minorHAnsi" w:cs="Tahoma"/>
          <w:bCs/>
        </w:rPr>
      </w:pPr>
      <w:r w:rsidRPr="00174D97">
        <w:rPr>
          <w:rFonts w:asciiTheme="minorHAnsi" w:hAnsiTheme="minorHAnsi" w:cs="Tahoma"/>
          <w:bCs/>
        </w:rPr>
        <w:t>Trustworthy</w:t>
      </w:r>
    </w:p>
    <w:p w14:paraId="0B853B04" w14:textId="12B4CAF2" w:rsidR="00174D97" w:rsidRPr="00174D97" w:rsidRDefault="00174D97" w:rsidP="00174D97">
      <w:pPr>
        <w:pStyle w:val="NormalWeb"/>
        <w:numPr>
          <w:ilvl w:val="0"/>
          <w:numId w:val="22"/>
        </w:numPr>
        <w:rPr>
          <w:rFonts w:asciiTheme="minorHAnsi" w:hAnsiTheme="minorHAnsi" w:cs="Tahoma"/>
          <w:bCs/>
        </w:rPr>
      </w:pPr>
      <w:r w:rsidRPr="00174D97">
        <w:rPr>
          <w:rFonts w:asciiTheme="minorHAnsi" w:hAnsiTheme="minorHAnsi" w:cs="Tahoma"/>
          <w:bCs/>
        </w:rPr>
        <w:t>Helpful</w:t>
      </w:r>
    </w:p>
    <w:p w14:paraId="549FD4D5" w14:textId="1F706555" w:rsidR="00174D97" w:rsidRPr="00174D97" w:rsidRDefault="00174D97" w:rsidP="00174D97">
      <w:pPr>
        <w:pStyle w:val="NormalWeb"/>
        <w:numPr>
          <w:ilvl w:val="0"/>
          <w:numId w:val="22"/>
        </w:numPr>
        <w:rPr>
          <w:rFonts w:asciiTheme="minorHAnsi" w:hAnsiTheme="minorHAnsi" w:cs="Tahoma"/>
          <w:bCs/>
        </w:rPr>
      </w:pPr>
      <w:r w:rsidRPr="00174D97">
        <w:rPr>
          <w:rFonts w:asciiTheme="minorHAnsi" w:hAnsiTheme="minorHAnsi" w:cs="Tahoma"/>
          <w:bCs/>
        </w:rPr>
        <w:t>Inspiring</w:t>
      </w:r>
    </w:p>
    <w:p w14:paraId="3CDA580B" w14:textId="3E5576E7" w:rsidR="00174D97" w:rsidRPr="00174D97" w:rsidRDefault="00174D97" w:rsidP="00174D97">
      <w:pPr>
        <w:pStyle w:val="NormalWeb"/>
        <w:numPr>
          <w:ilvl w:val="0"/>
          <w:numId w:val="22"/>
        </w:numPr>
        <w:rPr>
          <w:rFonts w:asciiTheme="minorHAnsi" w:hAnsiTheme="minorHAnsi" w:cs="Tahoma"/>
          <w:bCs/>
        </w:rPr>
      </w:pPr>
      <w:r w:rsidRPr="00174D97">
        <w:rPr>
          <w:rFonts w:asciiTheme="minorHAnsi" w:hAnsiTheme="minorHAnsi" w:cs="Tahoma"/>
          <w:bCs/>
        </w:rPr>
        <w:t>Straightforward</w:t>
      </w:r>
    </w:p>
    <w:p w14:paraId="35EC1E5C" w14:textId="6FBF60B2" w:rsidR="00174D97" w:rsidRPr="00174D97" w:rsidRDefault="00174D97" w:rsidP="00174D97">
      <w:pPr>
        <w:pStyle w:val="NormalWeb"/>
        <w:numPr>
          <w:ilvl w:val="0"/>
          <w:numId w:val="22"/>
        </w:numPr>
        <w:rPr>
          <w:rFonts w:asciiTheme="minorHAnsi" w:hAnsiTheme="minorHAnsi" w:cs="Tahoma"/>
          <w:bCs/>
        </w:rPr>
      </w:pPr>
      <w:r w:rsidRPr="00174D97">
        <w:rPr>
          <w:rFonts w:asciiTheme="minorHAnsi" w:hAnsiTheme="minorHAnsi" w:cs="Tahoma"/>
          <w:bCs/>
        </w:rPr>
        <w:t>Heart</w:t>
      </w:r>
    </w:p>
    <w:p w14:paraId="0C518A71" w14:textId="77777777" w:rsidR="00303FE7" w:rsidRDefault="00303FE7" w:rsidP="00F07455">
      <w:pPr>
        <w:pStyle w:val="NormalWeb"/>
        <w:rPr>
          <w:rFonts w:ascii="Tahoma" w:hAnsi="Tahoma" w:cs="Tahoma"/>
          <w:b/>
          <w:bCs/>
        </w:rPr>
      </w:pPr>
    </w:p>
    <w:p w14:paraId="2F38BB9D" w14:textId="77777777" w:rsidR="00303FE7" w:rsidRDefault="00303FE7" w:rsidP="00F07455">
      <w:pPr>
        <w:pStyle w:val="NormalWeb"/>
        <w:rPr>
          <w:rFonts w:ascii="Tahoma" w:hAnsi="Tahoma" w:cs="Tahoma"/>
          <w:b/>
          <w:bCs/>
        </w:rPr>
      </w:pPr>
    </w:p>
    <w:p w14:paraId="2E82301B" w14:textId="77777777" w:rsidR="00303FE7" w:rsidRDefault="00303FE7" w:rsidP="00F07455">
      <w:pPr>
        <w:pStyle w:val="NormalWeb"/>
        <w:rPr>
          <w:rFonts w:ascii="Tahoma" w:hAnsi="Tahoma" w:cs="Tahoma"/>
          <w:b/>
          <w:bCs/>
        </w:rPr>
      </w:pPr>
    </w:p>
    <w:p w14:paraId="537C4CE1" w14:textId="77777777" w:rsidR="00303FE7" w:rsidRDefault="00303FE7" w:rsidP="00F07455">
      <w:pPr>
        <w:pStyle w:val="NormalWeb"/>
        <w:rPr>
          <w:rFonts w:ascii="Tahoma" w:hAnsi="Tahoma" w:cs="Tahoma"/>
          <w:b/>
          <w:bCs/>
        </w:rPr>
      </w:pPr>
    </w:p>
    <w:p w14:paraId="629E421B" w14:textId="77777777" w:rsidR="00303FE7" w:rsidRDefault="00303FE7" w:rsidP="00F07455">
      <w:pPr>
        <w:pStyle w:val="NormalWeb"/>
        <w:rPr>
          <w:rFonts w:ascii="Tahoma" w:hAnsi="Tahoma" w:cs="Tahoma"/>
          <w:b/>
          <w:bCs/>
        </w:rPr>
      </w:pPr>
    </w:p>
    <w:p w14:paraId="10E35D63" w14:textId="77777777" w:rsidR="00303FE7" w:rsidRDefault="00303FE7" w:rsidP="00F07455">
      <w:pPr>
        <w:pStyle w:val="NormalWeb"/>
        <w:rPr>
          <w:rFonts w:ascii="Tahoma" w:hAnsi="Tahoma" w:cs="Tahoma"/>
          <w:b/>
          <w:bCs/>
        </w:rPr>
      </w:pPr>
    </w:p>
    <w:p w14:paraId="7D825343" w14:textId="77777777" w:rsidR="00303FE7" w:rsidRDefault="00303FE7" w:rsidP="00F07455">
      <w:pPr>
        <w:pStyle w:val="NormalWeb"/>
        <w:rPr>
          <w:rFonts w:ascii="Tahoma" w:hAnsi="Tahoma" w:cs="Tahoma"/>
          <w:b/>
          <w:bCs/>
        </w:rPr>
      </w:pPr>
    </w:p>
    <w:p w14:paraId="01C5DE39" w14:textId="77777777" w:rsidR="00303FE7" w:rsidRDefault="00303FE7" w:rsidP="00F07455">
      <w:pPr>
        <w:pStyle w:val="NormalWeb"/>
        <w:rPr>
          <w:rFonts w:ascii="Tahoma" w:hAnsi="Tahoma" w:cs="Tahoma"/>
          <w:b/>
          <w:bCs/>
        </w:rPr>
      </w:pPr>
    </w:p>
    <w:p w14:paraId="4AE7D86C" w14:textId="77777777" w:rsidR="00EE06AF" w:rsidRDefault="00EE06AF" w:rsidP="00F07455">
      <w:pPr>
        <w:pStyle w:val="NormalWeb"/>
        <w:rPr>
          <w:rFonts w:asciiTheme="minorHAnsi" w:hAnsiTheme="minorHAnsi" w:cs="Tahoma"/>
          <w:b/>
          <w:bCs/>
        </w:rPr>
      </w:pPr>
    </w:p>
    <w:p w14:paraId="74830197" w14:textId="77777777" w:rsidR="00B01C83" w:rsidRPr="000E5010" w:rsidRDefault="00B01C83" w:rsidP="00F07455">
      <w:pPr>
        <w:pStyle w:val="NormalWeb"/>
        <w:rPr>
          <w:rFonts w:asciiTheme="minorHAnsi" w:hAnsiTheme="minorHAnsi"/>
        </w:rPr>
      </w:pPr>
      <w:r w:rsidRPr="000E5010">
        <w:rPr>
          <w:rFonts w:asciiTheme="minorHAnsi" w:hAnsiTheme="minorHAnsi" w:cs="Tahoma"/>
          <w:b/>
          <w:bCs/>
        </w:rPr>
        <w:t xml:space="preserve">Defining spiritual, moral, social and cultural development </w:t>
      </w:r>
    </w:p>
    <w:p w14:paraId="60E0ED6C" w14:textId="77777777" w:rsidR="00B01C83" w:rsidRPr="000E5010" w:rsidRDefault="00B01C83" w:rsidP="00F07455">
      <w:pPr>
        <w:pStyle w:val="NormalWeb"/>
        <w:rPr>
          <w:rFonts w:asciiTheme="minorHAnsi" w:hAnsiTheme="minorHAnsi" w:cs="Tahoma"/>
          <w:b/>
        </w:rPr>
      </w:pPr>
      <w:r w:rsidRPr="000E5010">
        <w:rPr>
          <w:rFonts w:asciiTheme="minorHAnsi" w:hAnsiTheme="minorHAnsi" w:cs="Tahoma"/>
          <w:b/>
        </w:rPr>
        <w:t xml:space="preserve">The spiritual development of pupils is shown by their: </w:t>
      </w:r>
    </w:p>
    <w:p w14:paraId="300133E8" w14:textId="733710C7" w:rsidR="00B01C83" w:rsidRPr="000E5010" w:rsidRDefault="00B01C83" w:rsidP="00303FE7">
      <w:pPr>
        <w:pStyle w:val="NormalWeb"/>
        <w:numPr>
          <w:ilvl w:val="0"/>
          <w:numId w:val="4"/>
        </w:numPr>
        <w:rPr>
          <w:rFonts w:asciiTheme="minorHAnsi" w:hAnsiTheme="minorHAnsi" w:cs="Tahoma"/>
        </w:rPr>
      </w:pPr>
      <w:r w:rsidRPr="000E5010">
        <w:rPr>
          <w:rFonts w:asciiTheme="minorHAnsi" w:hAnsiTheme="minorHAnsi" w:cs="Tahoma"/>
        </w:rPr>
        <w:t xml:space="preserve">ability to be reflective about their own beliefs, religious or otherwise, that inform their perspective on life and their interest in and respect for different people’s faiths, feelings and values </w:t>
      </w:r>
    </w:p>
    <w:p w14:paraId="393125CC" w14:textId="6F3982AB" w:rsidR="00B01C83" w:rsidRPr="000E5010" w:rsidRDefault="00B01C83" w:rsidP="00303FE7">
      <w:pPr>
        <w:pStyle w:val="NormalWeb"/>
        <w:numPr>
          <w:ilvl w:val="0"/>
          <w:numId w:val="4"/>
        </w:numPr>
        <w:rPr>
          <w:rFonts w:asciiTheme="minorHAnsi" w:hAnsiTheme="minorHAnsi" w:cs="Tahoma"/>
        </w:rPr>
      </w:pPr>
      <w:r w:rsidRPr="000E5010">
        <w:rPr>
          <w:rFonts w:asciiTheme="minorHAnsi" w:hAnsiTheme="minorHAnsi" w:cs="Tahoma"/>
        </w:rPr>
        <w:t xml:space="preserve">sense of enjoyment and fascination in learning about themselves, others and the world around them </w:t>
      </w:r>
    </w:p>
    <w:p w14:paraId="2D83C6C5" w14:textId="579A552D" w:rsidR="00B01C83" w:rsidRPr="000E5010" w:rsidRDefault="00B01C83" w:rsidP="00303FE7">
      <w:pPr>
        <w:pStyle w:val="NormalWeb"/>
        <w:numPr>
          <w:ilvl w:val="0"/>
          <w:numId w:val="4"/>
        </w:numPr>
        <w:rPr>
          <w:rFonts w:asciiTheme="minorHAnsi" w:hAnsiTheme="minorHAnsi" w:cs="Tahoma"/>
        </w:rPr>
      </w:pPr>
      <w:r w:rsidRPr="000E5010">
        <w:rPr>
          <w:rFonts w:asciiTheme="minorHAnsi" w:hAnsiTheme="minorHAnsi" w:cs="Tahoma"/>
        </w:rPr>
        <w:t xml:space="preserve">use of imagination and creativity in their learning </w:t>
      </w:r>
    </w:p>
    <w:p w14:paraId="336D4E3B" w14:textId="01B8D904" w:rsidR="00B01C83" w:rsidRPr="000E5010" w:rsidRDefault="00B01C83" w:rsidP="00303FE7">
      <w:pPr>
        <w:pStyle w:val="NormalWeb"/>
        <w:numPr>
          <w:ilvl w:val="0"/>
          <w:numId w:val="4"/>
        </w:numPr>
        <w:rPr>
          <w:rFonts w:asciiTheme="minorHAnsi" w:hAnsiTheme="minorHAnsi" w:cs="Tahoma"/>
        </w:rPr>
      </w:pPr>
      <w:r w:rsidRPr="000E5010">
        <w:rPr>
          <w:rFonts w:asciiTheme="minorHAnsi" w:hAnsiTheme="minorHAnsi" w:cs="Tahoma"/>
        </w:rPr>
        <w:t xml:space="preserve">willingness to reflect on their experiences. </w:t>
      </w:r>
    </w:p>
    <w:p w14:paraId="035EFF09" w14:textId="77777777" w:rsidR="00B01C83" w:rsidRPr="000E5010" w:rsidRDefault="00B01C83" w:rsidP="00F07455">
      <w:pPr>
        <w:pStyle w:val="NormalWeb"/>
        <w:rPr>
          <w:rFonts w:asciiTheme="minorHAnsi" w:hAnsiTheme="minorHAnsi" w:cs="Tahoma"/>
          <w:b/>
        </w:rPr>
      </w:pPr>
      <w:r w:rsidRPr="000E5010">
        <w:rPr>
          <w:rFonts w:asciiTheme="minorHAnsi" w:hAnsiTheme="minorHAnsi" w:cs="Tahoma"/>
          <w:b/>
        </w:rPr>
        <w:t xml:space="preserve">The moral development of pupils is shown by their: </w:t>
      </w:r>
    </w:p>
    <w:p w14:paraId="6E6AA853" w14:textId="6EF92205" w:rsidR="00B01C83" w:rsidRPr="000E5010" w:rsidRDefault="00B01C83" w:rsidP="00303FE7">
      <w:pPr>
        <w:pStyle w:val="NormalWeb"/>
        <w:numPr>
          <w:ilvl w:val="0"/>
          <w:numId w:val="5"/>
        </w:numPr>
        <w:rPr>
          <w:rFonts w:asciiTheme="minorHAnsi" w:hAnsiTheme="minorHAnsi" w:cs="Tahoma"/>
        </w:rPr>
      </w:pPr>
      <w:r w:rsidRPr="000E5010">
        <w:rPr>
          <w:rFonts w:asciiTheme="minorHAnsi" w:hAnsiTheme="minorHAnsi" w:cs="Tahoma"/>
        </w:rPr>
        <w:t xml:space="preserve">ability to recognise the difference between right and wrong and to readily apply this understanding in their own lives, recognise legal boundaries and, in so doing, respect the civil and criminal law of England </w:t>
      </w:r>
    </w:p>
    <w:p w14:paraId="0CC870DE" w14:textId="1DE3888E" w:rsidR="00B01C83" w:rsidRPr="000E5010" w:rsidRDefault="00B01C83" w:rsidP="00303FE7">
      <w:pPr>
        <w:pStyle w:val="NormalWeb"/>
        <w:numPr>
          <w:ilvl w:val="0"/>
          <w:numId w:val="5"/>
        </w:numPr>
        <w:rPr>
          <w:rFonts w:asciiTheme="minorHAnsi" w:hAnsiTheme="minorHAnsi" w:cs="Tahoma"/>
        </w:rPr>
      </w:pPr>
      <w:r w:rsidRPr="000E5010">
        <w:rPr>
          <w:rFonts w:asciiTheme="minorHAnsi" w:hAnsiTheme="minorHAnsi" w:cs="Tahoma"/>
        </w:rPr>
        <w:t xml:space="preserve">understanding of the consequences of their behaviour and actions </w:t>
      </w:r>
    </w:p>
    <w:p w14:paraId="009E99BE" w14:textId="2444D6FF" w:rsidR="00B01C83" w:rsidRPr="000E5010" w:rsidRDefault="00B01C83" w:rsidP="00303FE7">
      <w:pPr>
        <w:pStyle w:val="NormalWeb"/>
        <w:numPr>
          <w:ilvl w:val="0"/>
          <w:numId w:val="5"/>
        </w:numPr>
        <w:rPr>
          <w:rFonts w:asciiTheme="minorHAnsi" w:hAnsiTheme="minorHAnsi" w:cs="Tahoma"/>
        </w:rPr>
      </w:pPr>
      <w:r w:rsidRPr="000E5010">
        <w:rPr>
          <w:rFonts w:asciiTheme="minorHAnsi" w:hAnsiTheme="minorHAnsi" w:cs="Tahoma"/>
        </w:rPr>
        <w:t xml:space="preserve">interest in investigating and offering reasoned views about moral and ethical issues and ability to understand and appreciate the viewpoints of others on these issues. </w:t>
      </w:r>
    </w:p>
    <w:p w14:paraId="5F7CBE20" w14:textId="7A9D1937" w:rsidR="00B01C83" w:rsidRPr="000E5010" w:rsidRDefault="00B01C83" w:rsidP="00F07455">
      <w:pPr>
        <w:pStyle w:val="NormalWeb"/>
        <w:rPr>
          <w:rFonts w:asciiTheme="minorHAnsi" w:hAnsiTheme="minorHAnsi"/>
        </w:rPr>
      </w:pPr>
      <w:r w:rsidRPr="000E5010">
        <w:rPr>
          <w:rFonts w:asciiTheme="minorHAnsi" w:hAnsiTheme="minorHAnsi" w:cs="Tahoma"/>
          <w:b/>
        </w:rPr>
        <w:t>The social development of pupils is shown by their:</w:t>
      </w:r>
      <w:r w:rsidRPr="000E5010">
        <w:rPr>
          <w:rFonts w:asciiTheme="minorHAnsi" w:hAnsiTheme="minorHAnsi" w:cs="Tahoma"/>
        </w:rPr>
        <w:t xml:space="preserve"> </w:t>
      </w:r>
    </w:p>
    <w:p w14:paraId="6F66D873" w14:textId="77777777" w:rsidR="00F07455" w:rsidRPr="00097DCC" w:rsidRDefault="00F07455" w:rsidP="00F07455">
      <w:pPr>
        <w:pStyle w:val="NormalWeb"/>
        <w:numPr>
          <w:ilvl w:val="0"/>
          <w:numId w:val="2"/>
        </w:numPr>
        <w:rPr>
          <w:rFonts w:asciiTheme="minorHAnsi" w:hAnsiTheme="minorHAnsi"/>
        </w:rPr>
      </w:pPr>
      <w:r w:rsidRPr="00097DCC">
        <w:rPr>
          <w:rFonts w:asciiTheme="minorHAnsi" w:hAnsiTheme="minorHAnsi" w:cs="Tahoma"/>
        </w:rPr>
        <w:t xml:space="preserve">use of a range of social skills in different contexts, for example working and socialising with other pupils, including those from different religious, ethnic and socio-economic backgrounds </w:t>
      </w:r>
    </w:p>
    <w:p w14:paraId="578A94A9" w14:textId="6B95D462" w:rsidR="00F07455" w:rsidRPr="00097DCC" w:rsidRDefault="00F07455" w:rsidP="00F07455">
      <w:pPr>
        <w:pStyle w:val="NormalWeb"/>
        <w:numPr>
          <w:ilvl w:val="0"/>
          <w:numId w:val="2"/>
        </w:numPr>
        <w:rPr>
          <w:rFonts w:asciiTheme="minorHAnsi" w:hAnsiTheme="minorHAnsi"/>
        </w:rPr>
      </w:pPr>
      <w:r w:rsidRPr="00097DCC">
        <w:rPr>
          <w:rFonts w:asciiTheme="minorHAnsi" w:hAnsiTheme="minorHAnsi" w:cs="Tahoma"/>
        </w:rPr>
        <w:t xml:space="preserve">willingness to participate in a variety of communities and social settings, including by volunteering, cooperating well with others and being able to resolve conflicts effectively </w:t>
      </w:r>
    </w:p>
    <w:p w14:paraId="7A75EBFC" w14:textId="29EED64F" w:rsidR="00F07455" w:rsidRPr="00097DCC" w:rsidRDefault="00F07455" w:rsidP="00F07455">
      <w:pPr>
        <w:pStyle w:val="NormalWeb"/>
        <w:numPr>
          <w:ilvl w:val="0"/>
          <w:numId w:val="2"/>
        </w:numPr>
        <w:rPr>
          <w:rFonts w:asciiTheme="minorHAnsi" w:hAnsiTheme="minorHAnsi"/>
        </w:rPr>
      </w:pPr>
      <w:r w:rsidRPr="00097DCC">
        <w:rPr>
          <w:rFonts w:asciiTheme="minorHAnsi" w:hAnsiTheme="minorHAnsi" w:cs="Tahoma"/>
        </w:rPr>
        <w:t xml:space="preserve">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 </w:t>
      </w:r>
    </w:p>
    <w:p w14:paraId="18EB2586" w14:textId="4AA07090" w:rsidR="00F07455" w:rsidRPr="000E5010" w:rsidRDefault="00F07455" w:rsidP="00F07455">
      <w:pPr>
        <w:pStyle w:val="NormalWeb"/>
        <w:rPr>
          <w:rFonts w:asciiTheme="minorHAnsi" w:hAnsiTheme="minorHAnsi"/>
          <w:b/>
        </w:rPr>
      </w:pPr>
      <w:r w:rsidRPr="000E5010">
        <w:rPr>
          <w:rFonts w:asciiTheme="minorHAnsi" w:hAnsiTheme="minorHAnsi" w:cs="Tahoma"/>
          <w:b/>
        </w:rPr>
        <w:t xml:space="preserve">The cultural development of pupils is shown by their: </w:t>
      </w:r>
    </w:p>
    <w:p w14:paraId="100B4CA4" w14:textId="2BCA6446" w:rsidR="00F07455" w:rsidRPr="00097DCC" w:rsidRDefault="00F07455" w:rsidP="00F07455">
      <w:pPr>
        <w:pStyle w:val="NormalWeb"/>
        <w:numPr>
          <w:ilvl w:val="0"/>
          <w:numId w:val="3"/>
        </w:numPr>
        <w:rPr>
          <w:rFonts w:asciiTheme="minorHAnsi" w:hAnsiTheme="minorHAnsi"/>
        </w:rPr>
      </w:pPr>
      <w:r w:rsidRPr="00097DCC">
        <w:rPr>
          <w:rFonts w:asciiTheme="minorHAnsi" w:hAnsiTheme="minorHAnsi"/>
        </w:rPr>
        <w:t> </w:t>
      </w:r>
      <w:r w:rsidRPr="00097DCC">
        <w:rPr>
          <w:rFonts w:asciiTheme="minorHAnsi" w:hAnsiTheme="minorHAnsi" w:cs="Tahoma"/>
        </w:rPr>
        <w:t xml:space="preserve">understanding and appreciation of the wide range of cultural influences that have shaped their own heritage and those of others </w:t>
      </w:r>
    </w:p>
    <w:p w14:paraId="1C87E395" w14:textId="09B2CEE6" w:rsidR="00F07455" w:rsidRPr="00097DCC" w:rsidRDefault="00F07455" w:rsidP="00F07455">
      <w:pPr>
        <w:pStyle w:val="NormalWeb"/>
        <w:numPr>
          <w:ilvl w:val="0"/>
          <w:numId w:val="3"/>
        </w:numPr>
        <w:rPr>
          <w:rFonts w:asciiTheme="minorHAnsi" w:hAnsiTheme="minorHAnsi"/>
        </w:rPr>
      </w:pPr>
      <w:r w:rsidRPr="00097DCC">
        <w:rPr>
          <w:rFonts w:asciiTheme="minorHAnsi" w:hAnsiTheme="minorHAnsi" w:cs="Tahoma"/>
        </w:rPr>
        <w:t xml:space="preserve">understanding and appreciation of the range of different cultures within school and further afield as an essential element of their preparation for life in modern Britain </w:t>
      </w:r>
    </w:p>
    <w:p w14:paraId="243280DB" w14:textId="69155DBF" w:rsidR="00F07455" w:rsidRPr="00097DCC" w:rsidRDefault="00F07455" w:rsidP="00F07455">
      <w:pPr>
        <w:pStyle w:val="NormalWeb"/>
        <w:numPr>
          <w:ilvl w:val="0"/>
          <w:numId w:val="3"/>
        </w:numPr>
        <w:rPr>
          <w:rFonts w:asciiTheme="minorHAnsi" w:hAnsiTheme="minorHAnsi"/>
        </w:rPr>
      </w:pPr>
      <w:r w:rsidRPr="00097DCC">
        <w:rPr>
          <w:rFonts w:asciiTheme="minorHAnsi" w:hAnsiTheme="minorHAnsi" w:cs="Tahoma"/>
        </w:rPr>
        <w:t xml:space="preserve">knowledge of Britain’s democratic parliamentary system and its central role in shaping our history and values, and in continuing to develop Britain </w:t>
      </w:r>
    </w:p>
    <w:p w14:paraId="40860E1A" w14:textId="6BB0896D" w:rsidR="00F07455" w:rsidRPr="00097DCC" w:rsidRDefault="00F07455" w:rsidP="00F07455">
      <w:pPr>
        <w:pStyle w:val="NormalWeb"/>
        <w:numPr>
          <w:ilvl w:val="0"/>
          <w:numId w:val="3"/>
        </w:numPr>
        <w:rPr>
          <w:rFonts w:asciiTheme="minorHAnsi" w:hAnsiTheme="minorHAnsi"/>
        </w:rPr>
      </w:pPr>
      <w:r w:rsidRPr="00097DCC">
        <w:rPr>
          <w:rFonts w:asciiTheme="minorHAnsi" w:hAnsiTheme="minorHAnsi" w:cs="Tahoma"/>
        </w:rPr>
        <w:t xml:space="preserve">willingness to participate in and respond positively to artistic, musical, sporting and cultural opportunities </w:t>
      </w:r>
    </w:p>
    <w:p w14:paraId="71D7CC4A" w14:textId="1CB23A4A" w:rsidR="00F07455" w:rsidRPr="00097DCC" w:rsidRDefault="00F07455" w:rsidP="00F07455">
      <w:pPr>
        <w:pStyle w:val="NormalWeb"/>
        <w:numPr>
          <w:ilvl w:val="0"/>
          <w:numId w:val="3"/>
        </w:numPr>
        <w:rPr>
          <w:rFonts w:asciiTheme="minorHAnsi" w:hAnsiTheme="minorHAnsi"/>
        </w:rPr>
      </w:pPr>
      <w:r w:rsidRPr="00097DCC">
        <w:rPr>
          <w:rFonts w:asciiTheme="minorHAnsi" w:hAnsiTheme="minorHAnsi" w:cs="Tahoma"/>
        </w:rPr>
        <w:t xml:space="preserve">interest in exploring, improving understanding of and showing respect for different faiths and cultural diversity and the extent to which they understand, accept, respect and celebrate diversity, as shown by their tolerance and attitudes towards different religious, ethnic and socio- economic groups in the local, national and global communities. </w:t>
      </w:r>
    </w:p>
    <w:p w14:paraId="6409EC55" w14:textId="566F5466" w:rsidR="00EB185D" w:rsidRDefault="00303FE7">
      <w:pPr>
        <w:rPr>
          <w:i/>
        </w:rPr>
      </w:pPr>
      <w:r w:rsidRPr="00303FE7">
        <w:rPr>
          <w:i/>
        </w:rPr>
        <w:t>(Ofsted – School Inspection Handbook – September 2018)</w:t>
      </w:r>
    </w:p>
    <w:p w14:paraId="3FFCA2EB" w14:textId="77777777" w:rsidR="00371628" w:rsidRDefault="00371628">
      <w:pPr>
        <w:rPr>
          <w:i/>
        </w:rPr>
      </w:pPr>
    </w:p>
    <w:p w14:paraId="5A02EB82" w14:textId="77777777" w:rsidR="00371628" w:rsidRDefault="00371628">
      <w:pPr>
        <w:rPr>
          <w:i/>
        </w:rPr>
      </w:pPr>
    </w:p>
    <w:p w14:paraId="3D11C7C6" w14:textId="7D12D017" w:rsidR="00371628" w:rsidRDefault="00371628" w:rsidP="00371628">
      <w:pPr>
        <w:rPr>
          <w:b/>
        </w:rPr>
      </w:pPr>
      <w:r w:rsidRPr="00371628">
        <w:rPr>
          <w:b/>
        </w:rPr>
        <w:t>Where you can find SMSC in Manchester Communication Academy</w:t>
      </w:r>
      <w:r>
        <w:rPr>
          <w:b/>
        </w:rPr>
        <w:t>?</w:t>
      </w:r>
    </w:p>
    <w:p w14:paraId="0E1CAC83" w14:textId="77777777" w:rsidR="00371628" w:rsidRDefault="00371628" w:rsidP="00371628">
      <w:pPr>
        <w:rPr>
          <w:b/>
        </w:rPr>
      </w:pPr>
    </w:p>
    <w:p w14:paraId="5243E166" w14:textId="77777777" w:rsidR="00371628" w:rsidRPr="00371628" w:rsidRDefault="00371628" w:rsidP="00371628">
      <w:pPr>
        <w:pStyle w:val="ListParagraph"/>
        <w:numPr>
          <w:ilvl w:val="0"/>
          <w:numId w:val="6"/>
        </w:numPr>
      </w:pPr>
      <w:r w:rsidRPr="00371628">
        <w:t>The curriculum as a whole</w:t>
      </w:r>
    </w:p>
    <w:p w14:paraId="112AD901" w14:textId="77777777" w:rsidR="00371628" w:rsidRPr="00371628" w:rsidRDefault="00371628" w:rsidP="00371628">
      <w:pPr>
        <w:pStyle w:val="ListParagraph"/>
        <w:numPr>
          <w:ilvl w:val="0"/>
          <w:numId w:val="6"/>
        </w:numPr>
      </w:pPr>
      <w:r w:rsidRPr="00371628">
        <w:t>The Religious Education Curriculum</w:t>
      </w:r>
    </w:p>
    <w:p w14:paraId="33D3B1C3" w14:textId="0D8E61F4" w:rsidR="00371628" w:rsidRPr="00371628" w:rsidRDefault="00E45EF3" w:rsidP="00371628">
      <w:pPr>
        <w:pStyle w:val="ListParagraph"/>
        <w:numPr>
          <w:ilvl w:val="0"/>
          <w:numId w:val="6"/>
        </w:numPr>
      </w:pPr>
      <w:r>
        <w:t>The ‘Aspire</w:t>
      </w:r>
      <w:r w:rsidR="00371628">
        <w:t>’</w:t>
      </w:r>
      <w:r w:rsidR="00371628" w:rsidRPr="00371628">
        <w:t xml:space="preserve"> Curriculum</w:t>
      </w:r>
    </w:p>
    <w:p w14:paraId="5B575ABB" w14:textId="577CE2A5" w:rsidR="00371628" w:rsidRPr="00371628" w:rsidRDefault="00371628" w:rsidP="00371628">
      <w:pPr>
        <w:pStyle w:val="ListParagraph"/>
        <w:numPr>
          <w:ilvl w:val="0"/>
          <w:numId w:val="6"/>
        </w:numPr>
      </w:pPr>
      <w:r>
        <w:t xml:space="preserve">Form </w:t>
      </w:r>
      <w:r w:rsidRPr="00371628">
        <w:t>Time</w:t>
      </w:r>
    </w:p>
    <w:p w14:paraId="4140B06B" w14:textId="77777777" w:rsidR="00371628" w:rsidRPr="00371628" w:rsidRDefault="00371628" w:rsidP="00371628">
      <w:pPr>
        <w:pStyle w:val="ListParagraph"/>
        <w:numPr>
          <w:ilvl w:val="0"/>
          <w:numId w:val="6"/>
        </w:numPr>
      </w:pPr>
      <w:r w:rsidRPr="00371628">
        <w:t>Assemblies</w:t>
      </w:r>
    </w:p>
    <w:p w14:paraId="69BCD5B4" w14:textId="77777777" w:rsidR="00371628" w:rsidRPr="00371628" w:rsidRDefault="00371628" w:rsidP="00371628">
      <w:pPr>
        <w:pStyle w:val="ListParagraph"/>
        <w:numPr>
          <w:ilvl w:val="0"/>
          <w:numId w:val="6"/>
        </w:numPr>
      </w:pPr>
      <w:r w:rsidRPr="00371628">
        <w:t>Behaviour policy</w:t>
      </w:r>
    </w:p>
    <w:p w14:paraId="4170E766" w14:textId="77777777" w:rsidR="00371628" w:rsidRPr="00371628" w:rsidRDefault="00371628" w:rsidP="00371628">
      <w:pPr>
        <w:pStyle w:val="ListParagraph"/>
        <w:numPr>
          <w:ilvl w:val="0"/>
          <w:numId w:val="6"/>
        </w:numPr>
      </w:pPr>
      <w:r w:rsidRPr="00371628">
        <w:t>Extra-curricular activities</w:t>
      </w:r>
    </w:p>
    <w:p w14:paraId="236A1144" w14:textId="77777777" w:rsidR="00371628" w:rsidRPr="00371628" w:rsidRDefault="00371628" w:rsidP="00371628">
      <w:pPr>
        <w:pStyle w:val="ListParagraph"/>
        <w:numPr>
          <w:ilvl w:val="0"/>
          <w:numId w:val="6"/>
        </w:numPr>
      </w:pPr>
      <w:r w:rsidRPr="00371628">
        <w:t>Educational visits</w:t>
      </w:r>
    </w:p>
    <w:p w14:paraId="3725360B" w14:textId="77777777" w:rsidR="00371628" w:rsidRPr="00371628" w:rsidRDefault="00371628" w:rsidP="00371628">
      <w:pPr>
        <w:pStyle w:val="ListParagraph"/>
        <w:numPr>
          <w:ilvl w:val="0"/>
          <w:numId w:val="6"/>
        </w:numPr>
      </w:pPr>
      <w:r w:rsidRPr="00371628">
        <w:t>Pupil Voice (Student Council)</w:t>
      </w:r>
    </w:p>
    <w:p w14:paraId="55C5EC87" w14:textId="7A806A46" w:rsidR="00371628" w:rsidRDefault="00371628" w:rsidP="00371628">
      <w:pPr>
        <w:pStyle w:val="ListParagraph"/>
        <w:numPr>
          <w:ilvl w:val="0"/>
          <w:numId w:val="6"/>
        </w:numPr>
      </w:pPr>
      <w:r w:rsidRPr="00371628">
        <w:t xml:space="preserve">Special days (fundraising, </w:t>
      </w:r>
      <w:r>
        <w:t>Student Performances</w:t>
      </w:r>
      <w:r w:rsidRPr="00371628">
        <w:t xml:space="preserve"> and </w:t>
      </w:r>
      <w:r>
        <w:t>career</w:t>
      </w:r>
      <w:r w:rsidRPr="00371628">
        <w:t xml:space="preserve"> days)</w:t>
      </w:r>
    </w:p>
    <w:p w14:paraId="2B79F4FE" w14:textId="00B88DF7" w:rsidR="00371628" w:rsidRDefault="00371628" w:rsidP="00371628">
      <w:pPr>
        <w:pStyle w:val="ListParagraph"/>
        <w:numPr>
          <w:ilvl w:val="0"/>
          <w:numId w:val="6"/>
        </w:numPr>
      </w:pPr>
      <w:r>
        <w:t>Lunch time showcases</w:t>
      </w:r>
    </w:p>
    <w:p w14:paraId="669A8398" w14:textId="77777777" w:rsidR="00F84488" w:rsidRDefault="00F84488" w:rsidP="00F84488"/>
    <w:p w14:paraId="79C55FD3" w14:textId="77777777" w:rsidR="00F84488" w:rsidRDefault="00F84488" w:rsidP="00F84488"/>
    <w:p w14:paraId="79481EFC" w14:textId="77777777" w:rsidR="00E87D54" w:rsidRDefault="00E87D54" w:rsidP="00E87D54"/>
    <w:p w14:paraId="25429391" w14:textId="77777777" w:rsidR="00E87D54" w:rsidRPr="00097DCC" w:rsidRDefault="00E87D54" w:rsidP="00E87D54">
      <w:pPr>
        <w:rPr>
          <w:b/>
        </w:rPr>
      </w:pPr>
      <w:r w:rsidRPr="00097DCC">
        <w:rPr>
          <w:b/>
        </w:rPr>
        <w:t>ROLE OF SENIOR LEADERS AND KEY STAFF</w:t>
      </w:r>
    </w:p>
    <w:p w14:paraId="0623DFCC" w14:textId="77777777" w:rsidR="00E87D54" w:rsidRDefault="00E87D54" w:rsidP="00E87D54">
      <w:pPr>
        <w:pStyle w:val="ListParagraph"/>
        <w:numPr>
          <w:ilvl w:val="0"/>
          <w:numId w:val="7"/>
        </w:numPr>
      </w:pPr>
      <w:r>
        <w:t>To undertake audits across subject areas to determine SMSC provision and inform change.</w:t>
      </w:r>
    </w:p>
    <w:p w14:paraId="127C6FF9" w14:textId="2A4ECD95" w:rsidR="00E87D54" w:rsidRDefault="00E87D54" w:rsidP="00E87D54">
      <w:pPr>
        <w:pStyle w:val="ListParagraph"/>
        <w:numPr>
          <w:ilvl w:val="0"/>
          <w:numId w:val="7"/>
        </w:numPr>
      </w:pPr>
      <w:r>
        <w:t>To promote and facilitate enrichment events in school through the inclusion of themes for the weekly focus in assemblies.</w:t>
      </w:r>
    </w:p>
    <w:p w14:paraId="1BEF7AF0" w14:textId="2B63C99B" w:rsidR="00E87D54" w:rsidRDefault="00E87D54" w:rsidP="00CA59B3">
      <w:pPr>
        <w:pStyle w:val="ListParagraph"/>
        <w:numPr>
          <w:ilvl w:val="0"/>
          <w:numId w:val="7"/>
        </w:numPr>
      </w:pPr>
      <w:r>
        <w:t>To encourage staff and students to be involved in enrichment activities which are spiritually,</w:t>
      </w:r>
      <w:r w:rsidR="00CA59B3">
        <w:t xml:space="preserve"> </w:t>
      </w:r>
      <w:r>
        <w:t>morally, socially and culturally engaging both inside and outside the classroom.</w:t>
      </w:r>
    </w:p>
    <w:p w14:paraId="4D4C0AD3" w14:textId="77777777" w:rsidR="00E87D54" w:rsidRDefault="00E87D54" w:rsidP="00E87D54"/>
    <w:p w14:paraId="672A609C" w14:textId="77777777" w:rsidR="00E87D54" w:rsidRDefault="00E87D54" w:rsidP="00F84488">
      <w:pPr>
        <w:rPr>
          <w:b/>
        </w:rPr>
      </w:pPr>
    </w:p>
    <w:p w14:paraId="5FC92081" w14:textId="77777777" w:rsidR="00E87D54" w:rsidRDefault="00E87D54" w:rsidP="00F84488">
      <w:pPr>
        <w:rPr>
          <w:b/>
        </w:rPr>
      </w:pPr>
    </w:p>
    <w:p w14:paraId="41F0DAEA" w14:textId="77777777" w:rsidR="00E87D54" w:rsidRDefault="00E87D54" w:rsidP="00F84488">
      <w:pPr>
        <w:rPr>
          <w:b/>
        </w:rPr>
      </w:pPr>
    </w:p>
    <w:p w14:paraId="500B2BFB" w14:textId="77777777" w:rsidR="00E87D54" w:rsidRDefault="00E87D54" w:rsidP="00F84488">
      <w:pPr>
        <w:rPr>
          <w:b/>
        </w:rPr>
      </w:pPr>
    </w:p>
    <w:p w14:paraId="57A32861" w14:textId="77777777" w:rsidR="00E87D54" w:rsidRDefault="00E87D54" w:rsidP="00F84488">
      <w:pPr>
        <w:rPr>
          <w:b/>
        </w:rPr>
      </w:pPr>
    </w:p>
    <w:p w14:paraId="2950F62B" w14:textId="77777777" w:rsidR="00E87D54" w:rsidRDefault="00E87D54" w:rsidP="00F84488">
      <w:pPr>
        <w:rPr>
          <w:b/>
        </w:rPr>
      </w:pPr>
    </w:p>
    <w:p w14:paraId="22009CCD" w14:textId="77777777" w:rsidR="00E87D54" w:rsidRDefault="00E87D54" w:rsidP="00F84488">
      <w:pPr>
        <w:rPr>
          <w:b/>
        </w:rPr>
      </w:pPr>
    </w:p>
    <w:p w14:paraId="0C8C1B66" w14:textId="77777777" w:rsidR="00E87D54" w:rsidRDefault="00E87D54" w:rsidP="00F84488">
      <w:pPr>
        <w:rPr>
          <w:b/>
        </w:rPr>
      </w:pPr>
    </w:p>
    <w:p w14:paraId="7603D0FF" w14:textId="77777777" w:rsidR="00E87D54" w:rsidRDefault="00E87D54" w:rsidP="00F84488">
      <w:pPr>
        <w:rPr>
          <w:b/>
        </w:rPr>
      </w:pPr>
    </w:p>
    <w:p w14:paraId="0B75C8A4" w14:textId="77777777" w:rsidR="00E87D54" w:rsidRDefault="00E87D54" w:rsidP="00F84488">
      <w:pPr>
        <w:rPr>
          <w:b/>
        </w:rPr>
      </w:pPr>
    </w:p>
    <w:p w14:paraId="409EF4C0" w14:textId="77777777" w:rsidR="00E87D54" w:rsidRDefault="00E87D54" w:rsidP="00F84488">
      <w:pPr>
        <w:rPr>
          <w:b/>
        </w:rPr>
      </w:pPr>
    </w:p>
    <w:p w14:paraId="2D2033EE" w14:textId="77777777" w:rsidR="00E87D54" w:rsidRDefault="00E87D54" w:rsidP="00F84488">
      <w:pPr>
        <w:rPr>
          <w:b/>
        </w:rPr>
      </w:pPr>
    </w:p>
    <w:p w14:paraId="4775048E" w14:textId="77777777" w:rsidR="00E87D54" w:rsidRDefault="00E87D54" w:rsidP="00F84488">
      <w:pPr>
        <w:rPr>
          <w:b/>
        </w:rPr>
      </w:pPr>
    </w:p>
    <w:p w14:paraId="2E3A1135" w14:textId="77777777" w:rsidR="00CA59B3" w:rsidRDefault="00CA59B3" w:rsidP="00E87D54">
      <w:pPr>
        <w:rPr>
          <w:b/>
        </w:rPr>
      </w:pPr>
    </w:p>
    <w:p w14:paraId="58D9EA04" w14:textId="13F51C32" w:rsidR="00E87D54" w:rsidRPr="00E87D54" w:rsidRDefault="00E87D54" w:rsidP="00E87D54">
      <w:pPr>
        <w:rPr>
          <w:b/>
          <w:sz w:val="28"/>
          <w:szCs w:val="28"/>
        </w:rPr>
      </w:pPr>
      <w:r w:rsidRPr="00E87D54">
        <w:rPr>
          <w:b/>
          <w:sz w:val="28"/>
          <w:szCs w:val="28"/>
        </w:rPr>
        <w:t>How the curriculum contributes to SMSC</w:t>
      </w:r>
      <w:r w:rsidR="002C0BFD">
        <w:rPr>
          <w:b/>
          <w:sz w:val="28"/>
          <w:szCs w:val="28"/>
        </w:rPr>
        <w:t xml:space="preserve"> &amp; BV</w:t>
      </w:r>
    </w:p>
    <w:p w14:paraId="3AF37D3D" w14:textId="77777777" w:rsidR="00E87D54" w:rsidRDefault="00E87D54" w:rsidP="00E87D54"/>
    <w:p w14:paraId="2A185937" w14:textId="77777777" w:rsidR="00E87D54" w:rsidRPr="00E87D54" w:rsidRDefault="00E87D54" w:rsidP="00E87D54">
      <w:pPr>
        <w:rPr>
          <w:b/>
        </w:rPr>
      </w:pPr>
      <w:r w:rsidRPr="00E87D54">
        <w:rPr>
          <w:b/>
        </w:rPr>
        <w:t>English</w:t>
      </w:r>
    </w:p>
    <w:p w14:paraId="03235479" w14:textId="77777777" w:rsidR="00E87D54" w:rsidRDefault="00E87D54" w:rsidP="00E87D54">
      <w:pPr>
        <w:pStyle w:val="ListParagraph"/>
        <w:numPr>
          <w:ilvl w:val="0"/>
          <w:numId w:val="8"/>
        </w:numPr>
      </w:pPr>
      <w:r>
        <w:t>Developing confidence and expertise in language, which is an important aspect of individual and social identity.</w:t>
      </w:r>
    </w:p>
    <w:p w14:paraId="7D6C4FFD" w14:textId="77777777" w:rsidR="00E87D54" w:rsidRDefault="00E87D54" w:rsidP="00E87D54">
      <w:pPr>
        <w:pStyle w:val="ListParagraph"/>
        <w:numPr>
          <w:ilvl w:val="0"/>
          <w:numId w:val="8"/>
        </w:numPr>
      </w:pPr>
      <w:r>
        <w:t>Enabling pupils to understand and engage with the feelings and values embodied in high quality poetry, fiction, drama, film and television.</w:t>
      </w:r>
    </w:p>
    <w:p w14:paraId="3F45994B" w14:textId="77777777" w:rsidR="00E87D54" w:rsidRDefault="00E87D54" w:rsidP="00E87D54">
      <w:pPr>
        <w:pStyle w:val="ListParagraph"/>
        <w:numPr>
          <w:ilvl w:val="0"/>
          <w:numId w:val="8"/>
        </w:numPr>
      </w:pPr>
      <w:r>
        <w:t>Developing pupils’ awareness of moral and social issues in fiction, journalism, magazines, radio, television and film.</w:t>
      </w:r>
    </w:p>
    <w:p w14:paraId="6C16B0E1" w14:textId="77777777" w:rsidR="00E87D54" w:rsidRDefault="00E87D54" w:rsidP="00E87D54">
      <w:pPr>
        <w:pStyle w:val="ListParagraph"/>
        <w:numPr>
          <w:ilvl w:val="0"/>
          <w:numId w:val="8"/>
        </w:numPr>
      </w:pPr>
      <w:r>
        <w:t>Helping pupils to understand how language changes over time, the influence on spoken and written language and social attitudes to the use of language.</w:t>
      </w:r>
    </w:p>
    <w:p w14:paraId="3D8C9163" w14:textId="77777777" w:rsidR="00E87D54" w:rsidRDefault="00E87D54" w:rsidP="00E87D54"/>
    <w:p w14:paraId="54B2614C" w14:textId="77777777" w:rsidR="00E87D54" w:rsidRPr="00E87D54" w:rsidRDefault="00E87D54" w:rsidP="00E87D54">
      <w:pPr>
        <w:rPr>
          <w:b/>
        </w:rPr>
      </w:pPr>
      <w:r w:rsidRPr="00E87D54">
        <w:rPr>
          <w:b/>
        </w:rPr>
        <w:t>Maths</w:t>
      </w:r>
    </w:p>
    <w:p w14:paraId="5A4B94BF" w14:textId="77777777" w:rsidR="00E87D54" w:rsidRDefault="00E87D54" w:rsidP="00E87D54">
      <w:pPr>
        <w:pStyle w:val="ListParagraph"/>
        <w:numPr>
          <w:ilvl w:val="0"/>
          <w:numId w:val="9"/>
        </w:numPr>
      </w:pPr>
      <w:r>
        <w:t>Through helping pupils obtain an insight into the infinite and through</w:t>
      </w:r>
    </w:p>
    <w:p w14:paraId="2096520F" w14:textId="77777777" w:rsidR="00E87D54" w:rsidRDefault="00E87D54" w:rsidP="00E87D54">
      <w:pPr>
        <w:pStyle w:val="ListParagraph"/>
        <w:numPr>
          <w:ilvl w:val="0"/>
          <w:numId w:val="9"/>
        </w:numPr>
      </w:pPr>
      <w:r>
        <w:t>explaining the underlying mathematical principles behind natural forms and patterns.</w:t>
      </w:r>
    </w:p>
    <w:p w14:paraId="41D6C7CA" w14:textId="77777777" w:rsidR="00E87D54" w:rsidRDefault="00E87D54" w:rsidP="00E87D54">
      <w:pPr>
        <w:pStyle w:val="ListParagraph"/>
        <w:numPr>
          <w:ilvl w:val="0"/>
          <w:numId w:val="9"/>
        </w:numPr>
      </w:pPr>
      <w:r>
        <w:t>Helping pupils recognise how logical reasoning can be used to consider</w:t>
      </w:r>
    </w:p>
    <w:p w14:paraId="67BB6F04" w14:textId="77777777" w:rsidR="00E87D54" w:rsidRDefault="00E87D54" w:rsidP="00E87D54">
      <w:pPr>
        <w:pStyle w:val="ListParagraph"/>
        <w:numPr>
          <w:ilvl w:val="0"/>
          <w:numId w:val="9"/>
        </w:numPr>
      </w:pPr>
      <w:r>
        <w:t>the consequences of particular decisions and choices and helping them learn the value of mathematical truth.</w:t>
      </w:r>
    </w:p>
    <w:p w14:paraId="1C9ED61B" w14:textId="77777777" w:rsidR="00E87D54" w:rsidRDefault="00E87D54" w:rsidP="00E87D54">
      <w:pPr>
        <w:pStyle w:val="ListParagraph"/>
        <w:numPr>
          <w:ilvl w:val="0"/>
          <w:numId w:val="9"/>
        </w:numPr>
      </w:pPr>
      <w:r>
        <w:t>Through helping pupils work together productively on complex mathematical tasks and helping them see that the result is often better than any of them could achieve separately.</w:t>
      </w:r>
    </w:p>
    <w:p w14:paraId="148881A2" w14:textId="77777777" w:rsidR="00E87D54" w:rsidRDefault="00E87D54" w:rsidP="00E87D54">
      <w:pPr>
        <w:pStyle w:val="ListParagraph"/>
        <w:numPr>
          <w:ilvl w:val="0"/>
          <w:numId w:val="9"/>
        </w:numPr>
      </w:pPr>
      <w:r>
        <w:t>Through helping pupils appreciate that mathematical thought contributes to the development of our culture and is becoming increasingly central to our highly technological future, and through recognising that mathematicians from many cultures have contributed to the development of modern day mathematics.</w:t>
      </w:r>
    </w:p>
    <w:p w14:paraId="4931E2A0" w14:textId="77777777" w:rsidR="0053623F" w:rsidRDefault="0053623F" w:rsidP="00E87D54">
      <w:pPr>
        <w:rPr>
          <w:b/>
        </w:rPr>
      </w:pPr>
    </w:p>
    <w:p w14:paraId="53E1E3B1" w14:textId="77777777" w:rsidR="00E87D54" w:rsidRPr="00E87D54" w:rsidRDefault="00E87D54" w:rsidP="00E87D54">
      <w:pPr>
        <w:rPr>
          <w:b/>
        </w:rPr>
      </w:pPr>
      <w:r w:rsidRPr="00E87D54">
        <w:rPr>
          <w:b/>
        </w:rPr>
        <w:t>Science</w:t>
      </w:r>
    </w:p>
    <w:p w14:paraId="1BE8CDDA" w14:textId="77777777" w:rsidR="00E87D54" w:rsidRDefault="00E87D54" w:rsidP="00E87D54">
      <w:pPr>
        <w:pStyle w:val="ListParagraph"/>
        <w:numPr>
          <w:ilvl w:val="0"/>
          <w:numId w:val="10"/>
        </w:numPr>
      </w:pPr>
      <w:r>
        <w:t>Encouraging pupils to reflect on the wonder of the natural world.</w:t>
      </w:r>
    </w:p>
    <w:p w14:paraId="4D2DE1C9" w14:textId="77777777" w:rsidR="00E87D54" w:rsidRDefault="00E87D54" w:rsidP="00E87D54">
      <w:pPr>
        <w:pStyle w:val="ListParagraph"/>
        <w:numPr>
          <w:ilvl w:val="0"/>
          <w:numId w:val="10"/>
        </w:numPr>
      </w:pPr>
      <w:r>
        <w:t>Awareness of the ways that Science and Technology can affect society and the environment.</w:t>
      </w:r>
    </w:p>
    <w:p w14:paraId="743BC1B2" w14:textId="77777777" w:rsidR="00E87D54" w:rsidRDefault="00E87D54" w:rsidP="00E87D54">
      <w:pPr>
        <w:pStyle w:val="ListParagraph"/>
        <w:numPr>
          <w:ilvl w:val="0"/>
          <w:numId w:val="10"/>
        </w:numPr>
      </w:pPr>
      <w:r>
        <w:t>Consideration of the moral dilemmas that can result in scientific developments.</w:t>
      </w:r>
    </w:p>
    <w:p w14:paraId="3382B629" w14:textId="77777777" w:rsidR="00E87D54" w:rsidRDefault="00E87D54" w:rsidP="00E87D54">
      <w:pPr>
        <w:pStyle w:val="ListParagraph"/>
        <w:numPr>
          <w:ilvl w:val="0"/>
          <w:numId w:val="10"/>
        </w:numPr>
      </w:pPr>
      <w:r>
        <w:t>Showing respect for differing opinions, for example on creation.</w:t>
      </w:r>
    </w:p>
    <w:p w14:paraId="38931D55" w14:textId="77777777" w:rsidR="00E87D54" w:rsidRDefault="00E87D54" w:rsidP="00E87D54">
      <w:pPr>
        <w:pStyle w:val="ListParagraph"/>
        <w:numPr>
          <w:ilvl w:val="0"/>
          <w:numId w:val="10"/>
        </w:numPr>
      </w:pPr>
      <w:r>
        <w:t>Co-operation in practical activity.</w:t>
      </w:r>
    </w:p>
    <w:p w14:paraId="7ED928EE" w14:textId="77777777" w:rsidR="00E87D54" w:rsidRDefault="00E87D54" w:rsidP="00E87D54">
      <w:pPr>
        <w:pStyle w:val="ListParagraph"/>
        <w:numPr>
          <w:ilvl w:val="0"/>
          <w:numId w:val="10"/>
        </w:numPr>
      </w:pPr>
      <w:r>
        <w:t>Raising awareness that scientific developments are the product of many.</w:t>
      </w:r>
    </w:p>
    <w:p w14:paraId="19CFFA2E" w14:textId="77777777" w:rsidR="0053623F" w:rsidRDefault="0053623F" w:rsidP="00E87D54">
      <w:pPr>
        <w:rPr>
          <w:b/>
        </w:rPr>
      </w:pPr>
    </w:p>
    <w:p w14:paraId="6C04379B" w14:textId="77777777" w:rsidR="00E87D54" w:rsidRPr="00E87D54" w:rsidRDefault="00E87D54" w:rsidP="00E87D54">
      <w:pPr>
        <w:rPr>
          <w:b/>
        </w:rPr>
      </w:pPr>
      <w:r w:rsidRPr="00E87D54">
        <w:rPr>
          <w:b/>
        </w:rPr>
        <w:t>ICT</w:t>
      </w:r>
    </w:p>
    <w:p w14:paraId="78D62CF7" w14:textId="77777777" w:rsidR="00E87D54" w:rsidRDefault="00E87D54" w:rsidP="00E87D54">
      <w:pPr>
        <w:pStyle w:val="ListParagraph"/>
        <w:numPr>
          <w:ilvl w:val="0"/>
          <w:numId w:val="11"/>
        </w:numPr>
      </w:pPr>
      <w:r>
        <w:t>Preparing the pupils for the challenges of living and learning in a technologically enriched, increasingly interconnected world.</w:t>
      </w:r>
    </w:p>
    <w:p w14:paraId="4B880314" w14:textId="77777777" w:rsidR="00E87D54" w:rsidRDefault="00E87D54" w:rsidP="00E87D54">
      <w:pPr>
        <w:pStyle w:val="ListParagraph"/>
        <w:numPr>
          <w:ilvl w:val="0"/>
          <w:numId w:val="11"/>
        </w:numPr>
      </w:pPr>
      <w:r>
        <w:t>Making clear the guidelines about the ethical use of the internet.</w:t>
      </w:r>
    </w:p>
    <w:p w14:paraId="3BEB0024" w14:textId="77777777" w:rsidR="00E87D54" w:rsidRDefault="00E87D54" w:rsidP="00E87D54">
      <w:pPr>
        <w:pStyle w:val="ListParagraph"/>
        <w:numPr>
          <w:ilvl w:val="0"/>
          <w:numId w:val="11"/>
        </w:numPr>
      </w:pPr>
      <w:r>
        <w:t>Acknowledging advances in technology and appreciation for human achievement.</w:t>
      </w:r>
    </w:p>
    <w:p w14:paraId="5ABD7952" w14:textId="77777777" w:rsidR="0053623F" w:rsidRDefault="0053623F" w:rsidP="00E87D54">
      <w:pPr>
        <w:rPr>
          <w:b/>
        </w:rPr>
      </w:pPr>
    </w:p>
    <w:p w14:paraId="417131CE" w14:textId="77777777" w:rsidR="00E87D54" w:rsidRPr="00E87D54" w:rsidRDefault="00E87D54" w:rsidP="00E87D54">
      <w:pPr>
        <w:rPr>
          <w:b/>
        </w:rPr>
      </w:pPr>
      <w:r w:rsidRPr="00E87D54">
        <w:rPr>
          <w:b/>
        </w:rPr>
        <w:t>History</w:t>
      </w:r>
    </w:p>
    <w:p w14:paraId="2E9085AD" w14:textId="77777777" w:rsidR="00E87D54" w:rsidRDefault="00E87D54" w:rsidP="00E87D54">
      <w:pPr>
        <w:pStyle w:val="ListParagraph"/>
        <w:numPr>
          <w:ilvl w:val="0"/>
          <w:numId w:val="12"/>
        </w:numPr>
      </w:pPr>
      <w:r>
        <w:t>Looking at the creation and evolution of British society.</w:t>
      </w:r>
    </w:p>
    <w:p w14:paraId="79650F84" w14:textId="77777777" w:rsidR="00E87D54" w:rsidRDefault="00E87D54" w:rsidP="00E87D54">
      <w:pPr>
        <w:pStyle w:val="ListParagraph"/>
        <w:numPr>
          <w:ilvl w:val="0"/>
          <w:numId w:val="12"/>
        </w:numPr>
      </w:pPr>
      <w:r>
        <w:t>Enabling pupils to reflect on issues such as slavery, the Holocaust and Imperialism and to consider the moral and ethical issues.</w:t>
      </w:r>
    </w:p>
    <w:p w14:paraId="35113AB5" w14:textId="77777777" w:rsidR="00E87D54" w:rsidRDefault="00E87D54" w:rsidP="00E87D54">
      <w:pPr>
        <w:pStyle w:val="ListParagraph"/>
        <w:numPr>
          <w:ilvl w:val="0"/>
          <w:numId w:val="12"/>
        </w:numPr>
      </w:pPr>
      <w:r>
        <w:t>Showing an awareness of the moral implications of the actions of historical figures.</w:t>
      </w:r>
    </w:p>
    <w:p w14:paraId="7106000D" w14:textId="77777777" w:rsidR="00E87D54" w:rsidRDefault="00E87D54" w:rsidP="00E87D54">
      <w:pPr>
        <w:pStyle w:val="ListParagraph"/>
        <w:numPr>
          <w:ilvl w:val="0"/>
          <w:numId w:val="12"/>
        </w:numPr>
      </w:pPr>
      <w:r>
        <w:t>To gain an understanding of different cultures.</w:t>
      </w:r>
    </w:p>
    <w:p w14:paraId="31E42AFD" w14:textId="77777777" w:rsidR="0053623F" w:rsidRDefault="0053623F" w:rsidP="00E87D54">
      <w:pPr>
        <w:rPr>
          <w:b/>
        </w:rPr>
      </w:pPr>
    </w:p>
    <w:p w14:paraId="0E3CEBCF" w14:textId="77777777" w:rsidR="00E87D54" w:rsidRPr="00E87D54" w:rsidRDefault="00E87D54" w:rsidP="00E87D54">
      <w:pPr>
        <w:rPr>
          <w:b/>
        </w:rPr>
      </w:pPr>
      <w:r w:rsidRPr="00E87D54">
        <w:rPr>
          <w:b/>
        </w:rPr>
        <w:t>Geography</w:t>
      </w:r>
    </w:p>
    <w:p w14:paraId="522F2C0E" w14:textId="77777777" w:rsidR="00E87D54" w:rsidRDefault="00E87D54" w:rsidP="00E87D54">
      <w:pPr>
        <w:pStyle w:val="ListParagraph"/>
        <w:numPr>
          <w:ilvl w:val="0"/>
          <w:numId w:val="13"/>
        </w:numPr>
      </w:pPr>
      <w:r>
        <w:t>Opportunities for reflection on the creation of earth and its origins, future and diversity.</w:t>
      </w:r>
    </w:p>
    <w:p w14:paraId="76B9F657" w14:textId="77777777" w:rsidR="00E87D54" w:rsidRDefault="00E87D54" w:rsidP="00E87D54">
      <w:pPr>
        <w:pStyle w:val="ListParagraph"/>
        <w:numPr>
          <w:ilvl w:val="0"/>
          <w:numId w:val="13"/>
        </w:numPr>
      </w:pPr>
      <w:r>
        <w:t>Reflection on the fair distribution of the earth’s resources and issues surrounding climate change.</w:t>
      </w:r>
    </w:p>
    <w:p w14:paraId="572C5EF7" w14:textId="77777777" w:rsidR="00E87D54" w:rsidRDefault="00E87D54" w:rsidP="00E87D54">
      <w:pPr>
        <w:pStyle w:val="ListParagraph"/>
        <w:numPr>
          <w:ilvl w:val="0"/>
          <w:numId w:val="13"/>
        </w:numPr>
      </w:pPr>
      <w:r>
        <w:t>A study of people and physical geography gives our pupils the chance to reflect on the social and cultural characteristics of society.</w:t>
      </w:r>
    </w:p>
    <w:p w14:paraId="1951EA7A" w14:textId="77777777" w:rsidR="0053623F" w:rsidRDefault="0053623F" w:rsidP="00E87D54">
      <w:pPr>
        <w:rPr>
          <w:b/>
        </w:rPr>
      </w:pPr>
    </w:p>
    <w:p w14:paraId="5C441134" w14:textId="77777777" w:rsidR="00E87D54" w:rsidRPr="00E87D54" w:rsidRDefault="00E87D54" w:rsidP="00E87D54">
      <w:pPr>
        <w:rPr>
          <w:b/>
        </w:rPr>
      </w:pPr>
      <w:r w:rsidRPr="00E87D54">
        <w:rPr>
          <w:b/>
        </w:rPr>
        <w:t>MFL</w:t>
      </w:r>
    </w:p>
    <w:p w14:paraId="3A54F22D" w14:textId="77777777" w:rsidR="00E87D54" w:rsidRDefault="00E87D54" w:rsidP="00E87D54"/>
    <w:p w14:paraId="67DB6C9B" w14:textId="77777777" w:rsidR="00E87D54" w:rsidRDefault="00E87D54" w:rsidP="00E87D54">
      <w:pPr>
        <w:pStyle w:val="ListParagraph"/>
        <w:numPr>
          <w:ilvl w:val="0"/>
          <w:numId w:val="14"/>
        </w:numPr>
      </w:pPr>
      <w:r>
        <w:t>Gain insights into the way of life, cultural traditions, and moral and social developments of other people.</w:t>
      </w:r>
    </w:p>
    <w:p w14:paraId="67E2625A" w14:textId="77777777" w:rsidR="00E87D54" w:rsidRDefault="00E87D54" w:rsidP="00E87D54">
      <w:pPr>
        <w:pStyle w:val="ListParagraph"/>
        <w:numPr>
          <w:ilvl w:val="0"/>
          <w:numId w:val="14"/>
        </w:numPr>
      </w:pPr>
      <w:r>
        <w:t>Social skills are developed through group work activities and communication exercises.</w:t>
      </w:r>
    </w:p>
    <w:p w14:paraId="72E4140C" w14:textId="77777777" w:rsidR="00E87D54" w:rsidRDefault="00E87D54" w:rsidP="00E87D54">
      <w:pPr>
        <w:pStyle w:val="ListParagraph"/>
        <w:numPr>
          <w:ilvl w:val="0"/>
          <w:numId w:val="14"/>
        </w:numPr>
      </w:pPr>
      <w:r>
        <w:t>Listening skills are improved through oral/aural work.</w:t>
      </w:r>
    </w:p>
    <w:p w14:paraId="769D177E" w14:textId="77777777" w:rsidR="0053623F" w:rsidRDefault="0053623F" w:rsidP="00E87D54">
      <w:pPr>
        <w:rPr>
          <w:b/>
        </w:rPr>
      </w:pPr>
    </w:p>
    <w:p w14:paraId="32E20C24" w14:textId="77777777" w:rsidR="00E87D54" w:rsidRPr="00E87D54" w:rsidRDefault="00E87D54" w:rsidP="00E87D54">
      <w:pPr>
        <w:rPr>
          <w:b/>
        </w:rPr>
      </w:pPr>
      <w:r w:rsidRPr="00E87D54">
        <w:rPr>
          <w:b/>
        </w:rPr>
        <w:t>RE</w:t>
      </w:r>
    </w:p>
    <w:p w14:paraId="24F89D9E" w14:textId="77777777" w:rsidR="00E87D54" w:rsidRDefault="00E87D54" w:rsidP="00E87D54">
      <w:pPr>
        <w:pStyle w:val="ListParagraph"/>
        <w:numPr>
          <w:ilvl w:val="0"/>
          <w:numId w:val="15"/>
        </w:numPr>
      </w:pPr>
      <w:r>
        <w:t>Pupils learn about beliefs, values and the concept of spirituality</w:t>
      </w:r>
    </w:p>
    <w:p w14:paraId="70C37662" w14:textId="77777777" w:rsidR="00E87D54" w:rsidRDefault="00E87D54" w:rsidP="00E87D54">
      <w:pPr>
        <w:pStyle w:val="ListParagraph"/>
        <w:numPr>
          <w:ilvl w:val="0"/>
          <w:numId w:val="15"/>
        </w:numPr>
      </w:pPr>
      <w:r>
        <w:t>RE reflects on the significance of religious teachings in their own lives.</w:t>
      </w:r>
    </w:p>
    <w:p w14:paraId="15A19274" w14:textId="77777777" w:rsidR="00E87D54" w:rsidRDefault="00E87D54" w:rsidP="00E87D54">
      <w:pPr>
        <w:pStyle w:val="ListParagraph"/>
        <w:numPr>
          <w:ilvl w:val="0"/>
          <w:numId w:val="15"/>
        </w:numPr>
      </w:pPr>
      <w:r>
        <w:t>Develops respect for the right of others to hold beliefs different from their own.</w:t>
      </w:r>
    </w:p>
    <w:p w14:paraId="727C2190" w14:textId="77777777" w:rsidR="00E87D54" w:rsidRDefault="00E87D54" w:rsidP="00E87D54">
      <w:pPr>
        <w:pStyle w:val="ListParagraph"/>
        <w:numPr>
          <w:ilvl w:val="0"/>
          <w:numId w:val="15"/>
        </w:numPr>
      </w:pPr>
      <w:r>
        <w:t>Shows an understanding of the influence of religion on society.</w:t>
      </w:r>
    </w:p>
    <w:p w14:paraId="1F207EB6" w14:textId="77777777" w:rsidR="00E87D54" w:rsidRDefault="00E87D54" w:rsidP="00E87D54">
      <w:pPr>
        <w:pStyle w:val="ListParagraph"/>
        <w:numPr>
          <w:ilvl w:val="0"/>
          <w:numId w:val="15"/>
        </w:numPr>
      </w:pPr>
      <w:r>
        <w:t>Fosters appreciation and understanding of different cultures, religions and traditions.</w:t>
      </w:r>
    </w:p>
    <w:p w14:paraId="039B406D" w14:textId="77777777" w:rsidR="0053623F" w:rsidRDefault="0053623F" w:rsidP="00E87D54">
      <w:pPr>
        <w:rPr>
          <w:b/>
        </w:rPr>
      </w:pPr>
    </w:p>
    <w:p w14:paraId="3CA9C716" w14:textId="77777777" w:rsidR="00E87D54" w:rsidRPr="00E87D54" w:rsidRDefault="00E87D54" w:rsidP="00E87D54">
      <w:pPr>
        <w:rPr>
          <w:b/>
        </w:rPr>
      </w:pPr>
      <w:r w:rsidRPr="00E87D54">
        <w:rPr>
          <w:b/>
        </w:rPr>
        <w:t>Art</w:t>
      </w:r>
    </w:p>
    <w:p w14:paraId="58476EF5" w14:textId="77777777" w:rsidR="00E87D54" w:rsidRDefault="00E87D54" w:rsidP="00E87D54">
      <w:pPr>
        <w:pStyle w:val="ListParagraph"/>
        <w:numPr>
          <w:ilvl w:val="0"/>
          <w:numId w:val="16"/>
        </w:numPr>
      </w:pPr>
      <w:r>
        <w:t>Art lessons develop pupils’ aesthetic appreciation.</w:t>
      </w:r>
    </w:p>
    <w:p w14:paraId="47789049" w14:textId="77777777" w:rsidR="00E87D54" w:rsidRDefault="00E87D54" w:rsidP="00E87D54">
      <w:pPr>
        <w:pStyle w:val="ListParagraph"/>
        <w:numPr>
          <w:ilvl w:val="0"/>
          <w:numId w:val="16"/>
        </w:numPr>
      </w:pPr>
      <w:r>
        <w:t>In turn, Art evokes feelings of ‘awe’ and ‘wonder’</w:t>
      </w:r>
    </w:p>
    <w:p w14:paraId="77440DD8" w14:textId="77777777" w:rsidR="00E87D54" w:rsidRDefault="00E87D54" w:rsidP="00E87D54">
      <w:pPr>
        <w:pStyle w:val="ListParagraph"/>
        <w:numPr>
          <w:ilvl w:val="0"/>
          <w:numId w:val="16"/>
        </w:numPr>
      </w:pPr>
      <w:r>
        <w:t>Giving pupils the chance to reflect on nature, their environment and surroundings.</w:t>
      </w:r>
    </w:p>
    <w:p w14:paraId="08D402B2" w14:textId="77777777" w:rsidR="00E87D54" w:rsidRDefault="00E87D54" w:rsidP="00E87D54">
      <w:pPr>
        <w:pStyle w:val="ListParagraph"/>
        <w:numPr>
          <w:ilvl w:val="0"/>
          <w:numId w:val="16"/>
        </w:numPr>
      </w:pPr>
      <w:r>
        <w:t>Studying artists with a spiritual or religious theme, issues raised by the artist which concerns ethical issues, such as War paintings.</w:t>
      </w:r>
    </w:p>
    <w:p w14:paraId="76034E9D" w14:textId="77777777" w:rsidR="0053623F" w:rsidRDefault="0053623F" w:rsidP="00E87D54">
      <w:pPr>
        <w:rPr>
          <w:b/>
        </w:rPr>
      </w:pPr>
    </w:p>
    <w:p w14:paraId="48781771" w14:textId="5D3F3E9B" w:rsidR="00E87D54" w:rsidRPr="00E87D54" w:rsidRDefault="00E87D54" w:rsidP="00E87D54">
      <w:pPr>
        <w:rPr>
          <w:b/>
        </w:rPr>
      </w:pPr>
      <w:r w:rsidRPr="00E87D54">
        <w:rPr>
          <w:b/>
        </w:rPr>
        <w:t>Technology</w:t>
      </w:r>
    </w:p>
    <w:p w14:paraId="42282D68" w14:textId="77777777" w:rsidR="00E87D54" w:rsidRDefault="00E87D54" w:rsidP="00E87D54">
      <w:pPr>
        <w:pStyle w:val="ListParagraph"/>
        <w:numPr>
          <w:ilvl w:val="0"/>
          <w:numId w:val="17"/>
        </w:numPr>
      </w:pPr>
      <w:r>
        <w:t>Reflecting on products and inventions, the diversity of materials and ways in which design can improve the quality of our lives.</w:t>
      </w:r>
    </w:p>
    <w:p w14:paraId="1A62C314" w14:textId="77777777" w:rsidR="00E87D54" w:rsidRDefault="00E87D54" w:rsidP="00E87D54">
      <w:pPr>
        <w:pStyle w:val="ListParagraph"/>
        <w:numPr>
          <w:ilvl w:val="0"/>
          <w:numId w:val="17"/>
        </w:numPr>
      </w:pPr>
      <w:r>
        <w:t>Awareness of the moral dilemmas created by technological advances.</w:t>
      </w:r>
    </w:p>
    <w:p w14:paraId="59E29701" w14:textId="77777777" w:rsidR="00E87D54" w:rsidRDefault="00E87D54" w:rsidP="00E87D54">
      <w:pPr>
        <w:pStyle w:val="ListParagraph"/>
        <w:numPr>
          <w:ilvl w:val="0"/>
          <w:numId w:val="17"/>
        </w:numPr>
      </w:pPr>
      <w:r>
        <w:t>Awareness of how different cultures have contributed to technology.</w:t>
      </w:r>
    </w:p>
    <w:p w14:paraId="64C7D8CD" w14:textId="77777777" w:rsidR="00E87D54" w:rsidRDefault="00E87D54" w:rsidP="00E87D54">
      <w:pPr>
        <w:pStyle w:val="ListParagraph"/>
        <w:numPr>
          <w:ilvl w:val="0"/>
          <w:numId w:val="17"/>
        </w:numPr>
      </w:pPr>
      <w:r>
        <w:t>Opportunities to work as a team, recognising others strengths and sharing equipment.</w:t>
      </w:r>
    </w:p>
    <w:p w14:paraId="61D52FB3" w14:textId="77777777" w:rsidR="00E87D54" w:rsidRDefault="00E87D54" w:rsidP="00E87D54"/>
    <w:p w14:paraId="77EBE600" w14:textId="77777777" w:rsidR="0053623F" w:rsidRDefault="0053623F" w:rsidP="00E87D54">
      <w:pPr>
        <w:rPr>
          <w:b/>
        </w:rPr>
      </w:pPr>
    </w:p>
    <w:p w14:paraId="4A93D033" w14:textId="77777777" w:rsidR="00E87D54" w:rsidRPr="00E87D54" w:rsidRDefault="00E87D54" w:rsidP="00E87D54">
      <w:pPr>
        <w:rPr>
          <w:b/>
        </w:rPr>
      </w:pPr>
      <w:r w:rsidRPr="00E87D54">
        <w:rPr>
          <w:b/>
        </w:rPr>
        <w:t>Food Technology</w:t>
      </w:r>
    </w:p>
    <w:p w14:paraId="23A71D21" w14:textId="77777777" w:rsidR="00E87D54" w:rsidRDefault="00E87D54" w:rsidP="00E87D54">
      <w:pPr>
        <w:pStyle w:val="ListParagraph"/>
        <w:numPr>
          <w:ilvl w:val="0"/>
          <w:numId w:val="18"/>
        </w:numPr>
      </w:pPr>
      <w:r>
        <w:t>Giving the opportunity to examine cultural differences in food and diet.</w:t>
      </w:r>
    </w:p>
    <w:p w14:paraId="5D154457" w14:textId="77777777" w:rsidR="00E87D54" w:rsidRDefault="00E87D54" w:rsidP="00E87D54">
      <w:pPr>
        <w:pStyle w:val="ListParagraph"/>
        <w:numPr>
          <w:ilvl w:val="0"/>
          <w:numId w:val="18"/>
        </w:numPr>
      </w:pPr>
      <w:r>
        <w:t>Reflecting on the social issues around food such as price and income.</w:t>
      </w:r>
    </w:p>
    <w:p w14:paraId="13EBB724" w14:textId="77777777" w:rsidR="00E87D54" w:rsidRDefault="00E87D54" w:rsidP="00E87D54">
      <w:pPr>
        <w:pStyle w:val="ListParagraph"/>
        <w:numPr>
          <w:ilvl w:val="0"/>
          <w:numId w:val="18"/>
        </w:numPr>
      </w:pPr>
      <w:r>
        <w:t>Acknowledging government guidelines for health and dietary requirements.</w:t>
      </w:r>
    </w:p>
    <w:p w14:paraId="54DDAB61" w14:textId="77777777" w:rsidR="00E87D54" w:rsidRDefault="00E87D54" w:rsidP="00E87D54">
      <w:pPr>
        <w:pStyle w:val="ListParagraph"/>
        <w:numPr>
          <w:ilvl w:val="0"/>
          <w:numId w:val="18"/>
        </w:numPr>
      </w:pPr>
      <w:r>
        <w:t>Reflection on the moral issues concerning food production in third world countries.</w:t>
      </w:r>
    </w:p>
    <w:p w14:paraId="57049722" w14:textId="77777777" w:rsidR="00E87D54" w:rsidRDefault="00E87D54" w:rsidP="00E87D54"/>
    <w:p w14:paraId="2FE38FB4" w14:textId="77777777" w:rsidR="0053623F" w:rsidRDefault="0053623F" w:rsidP="00E87D54">
      <w:pPr>
        <w:rPr>
          <w:b/>
        </w:rPr>
      </w:pPr>
    </w:p>
    <w:p w14:paraId="6626C698" w14:textId="77777777" w:rsidR="00E87D54" w:rsidRPr="00E87D54" w:rsidRDefault="00E87D54" w:rsidP="00E87D54">
      <w:pPr>
        <w:rPr>
          <w:b/>
        </w:rPr>
      </w:pPr>
      <w:r w:rsidRPr="00E87D54">
        <w:rPr>
          <w:b/>
        </w:rPr>
        <w:t>Music</w:t>
      </w:r>
    </w:p>
    <w:p w14:paraId="789DADDA" w14:textId="77777777" w:rsidR="00E87D54" w:rsidRPr="00E87D54" w:rsidRDefault="00E87D54" w:rsidP="00E87D54">
      <w:pPr>
        <w:pStyle w:val="ListParagraph"/>
        <w:numPr>
          <w:ilvl w:val="0"/>
          <w:numId w:val="19"/>
        </w:numPr>
      </w:pPr>
      <w:r w:rsidRPr="00E87D54">
        <w:t>Teaching that encourages pupils to be open to the music of other cultures.</w:t>
      </w:r>
    </w:p>
    <w:p w14:paraId="54236EF8" w14:textId="77777777" w:rsidR="00E87D54" w:rsidRPr="00E87D54" w:rsidRDefault="00E87D54" w:rsidP="00E87D54">
      <w:pPr>
        <w:pStyle w:val="ListParagraph"/>
        <w:numPr>
          <w:ilvl w:val="0"/>
          <w:numId w:val="19"/>
        </w:numPr>
      </w:pPr>
      <w:r w:rsidRPr="00E87D54">
        <w:t>Discussing and reflecting upon a range of personal experiences and own performances and</w:t>
      </w:r>
      <w:r>
        <w:t xml:space="preserve"> </w:t>
      </w:r>
      <w:r w:rsidRPr="00E87D54">
        <w:t>observed experiences like peer performances, trips and concerts.</w:t>
      </w:r>
    </w:p>
    <w:p w14:paraId="6E64F3C9" w14:textId="77777777" w:rsidR="00E87D54" w:rsidRPr="00E87D54" w:rsidRDefault="00E87D54" w:rsidP="00E87D54">
      <w:pPr>
        <w:pStyle w:val="ListParagraph"/>
        <w:numPr>
          <w:ilvl w:val="0"/>
          <w:numId w:val="19"/>
        </w:numPr>
      </w:pPr>
      <w:r w:rsidRPr="00E87D54">
        <w:t>Looking at the way music can change moods and behaviour.</w:t>
      </w:r>
    </w:p>
    <w:p w14:paraId="31E9621A" w14:textId="77777777" w:rsidR="00E87D54" w:rsidRPr="00E87D54" w:rsidRDefault="00E87D54" w:rsidP="00E87D54">
      <w:pPr>
        <w:pStyle w:val="ListParagraph"/>
        <w:numPr>
          <w:ilvl w:val="0"/>
          <w:numId w:val="19"/>
        </w:numPr>
      </w:pPr>
      <w:r w:rsidRPr="00E87D54">
        <w:t>Offer a range of high quality off-timetable music enrichment activities, for example access to</w:t>
      </w:r>
      <w:r>
        <w:t xml:space="preserve"> </w:t>
      </w:r>
      <w:r w:rsidRPr="00E87D54">
        <w:t>individual instrumental/vocal/theory lessons with specialist peripatetic teachers.</w:t>
      </w:r>
    </w:p>
    <w:p w14:paraId="480CB00D" w14:textId="77777777" w:rsidR="0053623F" w:rsidRDefault="0053623F" w:rsidP="00E87D54">
      <w:pPr>
        <w:rPr>
          <w:b/>
        </w:rPr>
      </w:pPr>
    </w:p>
    <w:p w14:paraId="6165517D" w14:textId="77777777" w:rsidR="00E87D54" w:rsidRPr="00E87D54" w:rsidRDefault="00E87D54" w:rsidP="00E87D54">
      <w:pPr>
        <w:rPr>
          <w:b/>
        </w:rPr>
      </w:pPr>
      <w:r w:rsidRPr="00E87D54">
        <w:rPr>
          <w:b/>
        </w:rPr>
        <w:t>PE</w:t>
      </w:r>
    </w:p>
    <w:p w14:paraId="06F424A5" w14:textId="77777777" w:rsidR="00E87D54" w:rsidRDefault="00E87D54" w:rsidP="00E87D54">
      <w:pPr>
        <w:pStyle w:val="ListParagraph"/>
        <w:numPr>
          <w:ilvl w:val="0"/>
          <w:numId w:val="20"/>
        </w:numPr>
      </w:pPr>
      <w:r>
        <w:t>Activities involving co-operation, teamwork, competition, rules, self-discipline and fair play.</w:t>
      </w:r>
    </w:p>
    <w:p w14:paraId="5F2E878F" w14:textId="77777777" w:rsidR="00E87D54" w:rsidRDefault="00E87D54" w:rsidP="00E87D54">
      <w:pPr>
        <w:pStyle w:val="ListParagraph"/>
        <w:numPr>
          <w:ilvl w:val="0"/>
          <w:numId w:val="20"/>
        </w:numPr>
      </w:pPr>
      <w:r>
        <w:t>Exploring the sports and traditions of a variety of cultures.</w:t>
      </w:r>
    </w:p>
    <w:p w14:paraId="17136CF1" w14:textId="77777777" w:rsidR="00E87D54" w:rsidRDefault="00E87D54" w:rsidP="00E87D54">
      <w:pPr>
        <w:pStyle w:val="ListParagraph"/>
        <w:numPr>
          <w:ilvl w:val="0"/>
          <w:numId w:val="20"/>
        </w:numPr>
      </w:pPr>
      <w:r>
        <w:t>Individual activities that provide the opportunity for self-reflection, awareness and challenge.</w:t>
      </w:r>
    </w:p>
    <w:p w14:paraId="29CABD63" w14:textId="77777777" w:rsidR="0053623F" w:rsidRDefault="0053623F" w:rsidP="00E87D54">
      <w:pPr>
        <w:rPr>
          <w:b/>
        </w:rPr>
      </w:pPr>
    </w:p>
    <w:p w14:paraId="5F4713EB" w14:textId="77777777" w:rsidR="00E87D54" w:rsidRPr="00E87D54" w:rsidRDefault="00E87D54" w:rsidP="00E87D54">
      <w:pPr>
        <w:rPr>
          <w:b/>
        </w:rPr>
      </w:pPr>
      <w:r>
        <w:rPr>
          <w:b/>
        </w:rPr>
        <w:t>Performing Arts</w:t>
      </w:r>
    </w:p>
    <w:p w14:paraId="44D40B51" w14:textId="77777777" w:rsidR="00E87D54" w:rsidRDefault="00E87D54" w:rsidP="00E87D54">
      <w:pPr>
        <w:pStyle w:val="ListParagraph"/>
        <w:numPr>
          <w:ilvl w:val="0"/>
          <w:numId w:val="21"/>
        </w:numPr>
      </w:pPr>
      <w:r>
        <w:t>An opportunity to work together and to negotiate and co-operate with each other.</w:t>
      </w:r>
    </w:p>
    <w:p w14:paraId="15C30050" w14:textId="77777777" w:rsidR="00E87D54" w:rsidRDefault="00E87D54" w:rsidP="00E87D54">
      <w:pPr>
        <w:pStyle w:val="ListParagraph"/>
        <w:numPr>
          <w:ilvl w:val="0"/>
          <w:numId w:val="21"/>
        </w:numPr>
      </w:pPr>
      <w:r>
        <w:t>An opportunity to look at theatre from different cultures and religions.</w:t>
      </w:r>
    </w:p>
    <w:p w14:paraId="74EFC763" w14:textId="77777777" w:rsidR="00E87D54" w:rsidRDefault="00E87D54" w:rsidP="00E87D54">
      <w:pPr>
        <w:pStyle w:val="ListParagraph"/>
        <w:numPr>
          <w:ilvl w:val="0"/>
          <w:numId w:val="21"/>
        </w:numPr>
      </w:pPr>
      <w:r>
        <w:t>A cultural experience to enrich understanding of the performing arts in all its different forms.</w:t>
      </w:r>
    </w:p>
    <w:p w14:paraId="2DC1285D" w14:textId="77777777" w:rsidR="00E87D54" w:rsidRPr="00371628" w:rsidRDefault="00E87D54" w:rsidP="00E87D54">
      <w:pPr>
        <w:pStyle w:val="ListParagraph"/>
        <w:numPr>
          <w:ilvl w:val="0"/>
          <w:numId w:val="21"/>
        </w:numPr>
      </w:pPr>
      <w:r>
        <w:t>Opportunities to perform to others of different age groups, cultures and from different socioeconomic backgrounds.</w:t>
      </w:r>
    </w:p>
    <w:p w14:paraId="1794F251" w14:textId="77777777" w:rsidR="00E87D54" w:rsidRDefault="00E87D54" w:rsidP="00F84488">
      <w:pPr>
        <w:rPr>
          <w:b/>
        </w:rPr>
      </w:pPr>
    </w:p>
    <w:p w14:paraId="663633F3" w14:textId="77777777" w:rsidR="00E87D54" w:rsidRDefault="00E87D54" w:rsidP="00F84488">
      <w:pPr>
        <w:rPr>
          <w:b/>
        </w:rPr>
      </w:pPr>
    </w:p>
    <w:p w14:paraId="4873EC02" w14:textId="77777777" w:rsidR="00E87D54" w:rsidRDefault="00E87D54" w:rsidP="00F84488">
      <w:pPr>
        <w:rPr>
          <w:b/>
        </w:rPr>
      </w:pPr>
    </w:p>
    <w:p w14:paraId="2231F6CC" w14:textId="77777777" w:rsidR="00E87D54" w:rsidRDefault="00E87D54" w:rsidP="00F84488">
      <w:pPr>
        <w:rPr>
          <w:b/>
        </w:rPr>
      </w:pPr>
    </w:p>
    <w:p w14:paraId="71D5C36D" w14:textId="77777777" w:rsidR="00E87D54" w:rsidRDefault="00E87D54" w:rsidP="00F84488">
      <w:pPr>
        <w:rPr>
          <w:b/>
        </w:rPr>
      </w:pPr>
    </w:p>
    <w:p w14:paraId="30B72C34" w14:textId="77777777" w:rsidR="00E87D54" w:rsidRDefault="00E87D54" w:rsidP="00F84488">
      <w:pPr>
        <w:rPr>
          <w:b/>
        </w:rPr>
      </w:pPr>
    </w:p>
    <w:p w14:paraId="7E278740" w14:textId="77777777" w:rsidR="00E87D54" w:rsidRDefault="00E87D54" w:rsidP="00F84488">
      <w:pPr>
        <w:rPr>
          <w:b/>
        </w:rPr>
      </w:pPr>
    </w:p>
    <w:p w14:paraId="4D7CA393" w14:textId="77777777" w:rsidR="00E87D54" w:rsidRDefault="00E87D54" w:rsidP="00F84488">
      <w:pPr>
        <w:rPr>
          <w:b/>
        </w:rPr>
      </w:pPr>
    </w:p>
    <w:p w14:paraId="419C2C06" w14:textId="77777777" w:rsidR="00E87D54" w:rsidRDefault="00E87D54" w:rsidP="00F84488">
      <w:pPr>
        <w:rPr>
          <w:b/>
        </w:rPr>
      </w:pPr>
    </w:p>
    <w:p w14:paraId="1F51B20E" w14:textId="77777777" w:rsidR="00E87D54" w:rsidRDefault="00E87D54" w:rsidP="00F84488">
      <w:pPr>
        <w:rPr>
          <w:b/>
        </w:rPr>
      </w:pPr>
    </w:p>
    <w:p w14:paraId="1C288EB1" w14:textId="77777777" w:rsidR="00E87D54" w:rsidRDefault="00E87D54" w:rsidP="00F84488">
      <w:pPr>
        <w:rPr>
          <w:b/>
        </w:rPr>
      </w:pPr>
    </w:p>
    <w:p w14:paraId="5AF6DA57" w14:textId="77777777" w:rsidR="00E87D54" w:rsidRDefault="00E87D54" w:rsidP="00F84488">
      <w:pPr>
        <w:rPr>
          <w:b/>
        </w:rPr>
      </w:pPr>
    </w:p>
    <w:p w14:paraId="4B2324BB" w14:textId="77777777" w:rsidR="00E87D54" w:rsidRDefault="00E87D54" w:rsidP="00F84488">
      <w:pPr>
        <w:rPr>
          <w:b/>
        </w:rPr>
      </w:pPr>
    </w:p>
    <w:p w14:paraId="1E44EDB5" w14:textId="77777777" w:rsidR="00E87D54" w:rsidRDefault="00E87D54" w:rsidP="00F84488">
      <w:pPr>
        <w:rPr>
          <w:b/>
        </w:rPr>
      </w:pPr>
    </w:p>
    <w:p w14:paraId="555FEF13" w14:textId="77777777" w:rsidR="00E87D54" w:rsidRDefault="00E87D54" w:rsidP="00F84488">
      <w:pPr>
        <w:rPr>
          <w:b/>
        </w:rPr>
      </w:pPr>
    </w:p>
    <w:p w14:paraId="5C63A031" w14:textId="77777777" w:rsidR="00E87D54" w:rsidRDefault="00E87D54" w:rsidP="00F84488">
      <w:pPr>
        <w:rPr>
          <w:b/>
        </w:rPr>
      </w:pPr>
    </w:p>
    <w:p w14:paraId="75054E0A" w14:textId="77777777" w:rsidR="00E87D54" w:rsidRDefault="00E87D54" w:rsidP="00F84488">
      <w:pPr>
        <w:rPr>
          <w:b/>
        </w:rPr>
      </w:pPr>
    </w:p>
    <w:p w14:paraId="46F81412" w14:textId="77777777" w:rsidR="00E87D54" w:rsidRDefault="00E87D54" w:rsidP="00F84488">
      <w:pPr>
        <w:rPr>
          <w:b/>
        </w:rPr>
      </w:pPr>
    </w:p>
    <w:p w14:paraId="61D0508F" w14:textId="77777777" w:rsidR="0053623F" w:rsidRDefault="0053623F" w:rsidP="00F84488">
      <w:pPr>
        <w:rPr>
          <w:b/>
        </w:rPr>
      </w:pPr>
    </w:p>
    <w:p w14:paraId="3626C9B6" w14:textId="77777777" w:rsidR="00E87D54" w:rsidRDefault="00E87D54" w:rsidP="00F84488">
      <w:pPr>
        <w:rPr>
          <w:b/>
        </w:rPr>
      </w:pPr>
    </w:p>
    <w:p w14:paraId="7112AF9F" w14:textId="2E9FF569" w:rsidR="00F84488" w:rsidRPr="00097DCC" w:rsidRDefault="00F84488" w:rsidP="00F84488">
      <w:pPr>
        <w:rPr>
          <w:b/>
        </w:rPr>
      </w:pPr>
      <w:r w:rsidRPr="00097DCC">
        <w:rPr>
          <w:b/>
        </w:rPr>
        <w:t>DESIRED OUTCOMES</w:t>
      </w:r>
    </w:p>
    <w:p w14:paraId="0F61AA7C" w14:textId="53A7237E" w:rsidR="00F84488" w:rsidRDefault="00F84488" w:rsidP="00F84488">
      <w:r>
        <w:t>In addition to what O</w:t>
      </w:r>
      <w:r w:rsidR="00097DCC">
        <w:t xml:space="preserve">fsted say about SMSC, at Manchester Communication </w:t>
      </w:r>
      <w:r>
        <w:t>Academy we aim to ensure all students experience</w:t>
      </w:r>
      <w:r w:rsidR="00097DCC">
        <w:t xml:space="preserve"> </w:t>
      </w:r>
      <w:r>
        <w:t>and demonstrate the following, in the four SMSC areas:</w:t>
      </w:r>
    </w:p>
    <w:p w14:paraId="30D5FE89" w14:textId="77777777" w:rsidR="00F84488" w:rsidRPr="000A32FB" w:rsidRDefault="00F84488" w:rsidP="00F84488">
      <w:pPr>
        <w:rPr>
          <w:b/>
        </w:rPr>
      </w:pPr>
      <w:r w:rsidRPr="000A32FB">
        <w:rPr>
          <w:b/>
        </w:rPr>
        <w:t>Spiritual:</w:t>
      </w:r>
    </w:p>
    <w:p w14:paraId="1C929D0C" w14:textId="78FA5787" w:rsidR="00F84488" w:rsidRDefault="00F84488" w:rsidP="00F84488">
      <w:pPr>
        <w:pStyle w:val="ListParagraph"/>
        <w:numPr>
          <w:ilvl w:val="0"/>
          <w:numId w:val="6"/>
        </w:numPr>
      </w:pPr>
      <w:r>
        <w:t>Develop personality and character.</w:t>
      </w:r>
    </w:p>
    <w:p w14:paraId="3F9F8F94" w14:textId="7A8AC666" w:rsidR="00F84488" w:rsidRDefault="00F84488" w:rsidP="00F84488">
      <w:pPr>
        <w:pStyle w:val="ListParagraph"/>
        <w:numPr>
          <w:ilvl w:val="0"/>
          <w:numId w:val="6"/>
        </w:numPr>
      </w:pPr>
      <w:r>
        <w:t>Are self-aware and sensitive to the needs of others.</w:t>
      </w:r>
    </w:p>
    <w:p w14:paraId="6753FFC6" w14:textId="05FFDD99" w:rsidR="00F84488" w:rsidRDefault="00F84488" w:rsidP="00F84488">
      <w:pPr>
        <w:pStyle w:val="ListParagraph"/>
        <w:numPr>
          <w:ilvl w:val="0"/>
          <w:numId w:val="6"/>
        </w:numPr>
      </w:pPr>
      <w:r>
        <w:t>Think deeply and reflect.</w:t>
      </w:r>
    </w:p>
    <w:p w14:paraId="1C88350F" w14:textId="1F58CE9E" w:rsidR="00F84488" w:rsidRDefault="00F84488" w:rsidP="00F84488">
      <w:pPr>
        <w:pStyle w:val="ListParagraph"/>
        <w:numPr>
          <w:ilvl w:val="0"/>
          <w:numId w:val="6"/>
        </w:numPr>
      </w:pPr>
      <w:r>
        <w:t>Experience a sense of awe, wonder and mystery.</w:t>
      </w:r>
    </w:p>
    <w:p w14:paraId="30684A08" w14:textId="6907B29F" w:rsidR="00F84488" w:rsidRDefault="00F84488" w:rsidP="00F84488">
      <w:pPr>
        <w:pStyle w:val="ListParagraph"/>
        <w:numPr>
          <w:ilvl w:val="0"/>
          <w:numId w:val="6"/>
        </w:numPr>
      </w:pPr>
      <w:r>
        <w:t>Have clear personal values and are open to new ideas.</w:t>
      </w:r>
    </w:p>
    <w:p w14:paraId="2BECD69F" w14:textId="20B6CBB8" w:rsidR="00F84488" w:rsidRDefault="00F84488" w:rsidP="00F84488">
      <w:pPr>
        <w:pStyle w:val="ListParagraph"/>
        <w:numPr>
          <w:ilvl w:val="0"/>
          <w:numId w:val="6"/>
        </w:numPr>
      </w:pPr>
      <w:r>
        <w:t>Appreciate the importance of beliefs and values in human affairs.</w:t>
      </w:r>
    </w:p>
    <w:p w14:paraId="37F250B4" w14:textId="13084D7F" w:rsidR="00F84488" w:rsidRDefault="00F84488" w:rsidP="00F84488">
      <w:pPr>
        <w:pStyle w:val="ListParagraph"/>
        <w:numPr>
          <w:ilvl w:val="0"/>
          <w:numId w:val="6"/>
        </w:numPr>
      </w:pPr>
      <w:r>
        <w:t xml:space="preserve">Have a clear sense of identity and </w:t>
      </w:r>
      <w:proofErr w:type="gramStart"/>
      <w:r>
        <w:t>belonging.</w:t>
      </w:r>
      <w:proofErr w:type="gramEnd"/>
    </w:p>
    <w:p w14:paraId="660ED30B" w14:textId="46855BC9" w:rsidR="00F84488" w:rsidRDefault="00F84488" w:rsidP="00F84488">
      <w:pPr>
        <w:pStyle w:val="ListParagraph"/>
        <w:numPr>
          <w:ilvl w:val="0"/>
          <w:numId w:val="6"/>
        </w:numPr>
      </w:pPr>
      <w:r>
        <w:t>Are able to express their feelings and emotions openly.</w:t>
      </w:r>
    </w:p>
    <w:p w14:paraId="61C33C0A" w14:textId="4651140C" w:rsidR="00F84488" w:rsidRDefault="00F84488" w:rsidP="00F84488">
      <w:pPr>
        <w:pStyle w:val="ListParagraph"/>
        <w:numPr>
          <w:ilvl w:val="0"/>
          <w:numId w:val="6"/>
        </w:numPr>
      </w:pPr>
      <w:r>
        <w:t>Are creative, imaginative and perceptive.</w:t>
      </w:r>
    </w:p>
    <w:p w14:paraId="19E32CD1" w14:textId="31DE2BFB" w:rsidR="00F84488" w:rsidRDefault="00F84488" w:rsidP="00F84488">
      <w:pPr>
        <w:pStyle w:val="ListParagraph"/>
        <w:numPr>
          <w:ilvl w:val="0"/>
          <w:numId w:val="6"/>
        </w:numPr>
      </w:pPr>
      <w:r>
        <w:t>Are curious about the world around them.</w:t>
      </w:r>
    </w:p>
    <w:p w14:paraId="3B3B17F5" w14:textId="3EEAFE3C" w:rsidR="00F84488" w:rsidRDefault="00F84488" w:rsidP="00F84488">
      <w:pPr>
        <w:pStyle w:val="ListParagraph"/>
        <w:numPr>
          <w:ilvl w:val="0"/>
          <w:numId w:val="6"/>
        </w:numPr>
      </w:pPr>
      <w:r>
        <w:t>Respond with interest and develop from new experiences.</w:t>
      </w:r>
    </w:p>
    <w:p w14:paraId="6512D729" w14:textId="77777777" w:rsidR="00F84488" w:rsidRPr="000A32FB" w:rsidRDefault="00F84488" w:rsidP="000A32FB">
      <w:pPr>
        <w:rPr>
          <w:b/>
        </w:rPr>
      </w:pPr>
      <w:r w:rsidRPr="000A32FB">
        <w:rPr>
          <w:b/>
        </w:rPr>
        <w:t>Moral:</w:t>
      </w:r>
    </w:p>
    <w:p w14:paraId="1ED532D6" w14:textId="7E520DEC" w:rsidR="00F84488" w:rsidRDefault="00F84488" w:rsidP="00F84488">
      <w:pPr>
        <w:pStyle w:val="ListParagraph"/>
        <w:numPr>
          <w:ilvl w:val="0"/>
          <w:numId w:val="7"/>
        </w:numPr>
      </w:pPr>
      <w:r>
        <w:t>Take personal responsibility for their actions.</w:t>
      </w:r>
    </w:p>
    <w:p w14:paraId="740C07A4" w14:textId="243353F5" w:rsidR="00F84488" w:rsidRDefault="00F84488" w:rsidP="00F84488">
      <w:pPr>
        <w:pStyle w:val="ListParagraph"/>
        <w:numPr>
          <w:ilvl w:val="0"/>
          <w:numId w:val="7"/>
        </w:numPr>
      </w:pPr>
      <w:r>
        <w:t>Know the difference between right and wrong.</w:t>
      </w:r>
    </w:p>
    <w:p w14:paraId="0C8E1EDC" w14:textId="271DC925" w:rsidR="00F84488" w:rsidRDefault="00F84488" w:rsidP="00F84488">
      <w:pPr>
        <w:pStyle w:val="ListParagraph"/>
        <w:numPr>
          <w:ilvl w:val="0"/>
          <w:numId w:val="7"/>
        </w:numPr>
      </w:pPr>
      <w:r>
        <w:t>Tell the truth and keep promises.</w:t>
      </w:r>
    </w:p>
    <w:p w14:paraId="43429033" w14:textId="7985663F" w:rsidR="00F84488" w:rsidRDefault="00F84488" w:rsidP="00F84488">
      <w:pPr>
        <w:pStyle w:val="ListParagraph"/>
        <w:numPr>
          <w:ilvl w:val="0"/>
          <w:numId w:val="7"/>
        </w:numPr>
      </w:pPr>
      <w:r>
        <w:t>Respect the rights and property of others.</w:t>
      </w:r>
    </w:p>
    <w:p w14:paraId="6BA2C9CB" w14:textId="2A4752A8" w:rsidR="00F84488" w:rsidRDefault="00F84488" w:rsidP="00F84488">
      <w:pPr>
        <w:pStyle w:val="ListParagraph"/>
        <w:numPr>
          <w:ilvl w:val="0"/>
          <w:numId w:val="7"/>
        </w:numPr>
      </w:pPr>
      <w:r>
        <w:t>Exercise self-discipline.</w:t>
      </w:r>
    </w:p>
    <w:p w14:paraId="5F2465B5" w14:textId="59591B3C" w:rsidR="00F84488" w:rsidRDefault="00F84488" w:rsidP="00F84488">
      <w:pPr>
        <w:pStyle w:val="ListParagraph"/>
        <w:numPr>
          <w:ilvl w:val="0"/>
          <w:numId w:val="7"/>
        </w:numPr>
      </w:pPr>
      <w:r>
        <w:t>Understand the consequences of the actions of themselves and others.</w:t>
      </w:r>
    </w:p>
    <w:p w14:paraId="125EBF6D" w14:textId="55BBDF33" w:rsidR="00F84488" w:rsidRDefault="00F84488" w:rsidP="00F84488">
      <w:pPr>
        <w:pStyle w:val="ListParagraph"/>
        <w:numPr>
          <w:ilvl w:val="0"/>
          <w:numId w:val="7"/>
        </w:numPr>
      </w:pPr>
      <w:r>
        <w:t>Help those less fortunate than themselves.</w:t>
      </w:r>
    </w:p>
    <w:p w14:paraId="57E276F0" w14:textId="16B6726A" w:rsidR="00F84488" w:rsidRDefault="00F84488" w:rsidP="00F84488">
      <w:pPr>
        <w:pStyle w:val="ListParagraph"/>
        <w:numPr>
          <w:ilvl w:val="0"/>
          <w:numId w:val="7"/>
        </w:numPr>
      </w:pPr>
      <w:r>
        <w:t>Show a keen interest in ethical issues.</w:t>
      </w:r>
    </w:p>
    <w:p w14:paraId="25F9B3D3" w14:textId="669F8DC8" w:rsidR="00F84488" w:rsidRDefault="00F84488" w:rsidP="00F84488">
      <w:pPr>
        <w:pStyle w:val="ListParagraph"/>
        <w:numPr>
          <w:ilvl w:val="0"/>
          <w:numId w:val="7"/>
        </w:numPr>
      </w:pPr>
      <w:r>
        <w:t>Make reasoned and responsible responses to moral dilemmas.</w:t>
      </w:r>
    </w:p>
    <w:p w14:paraId="777468EF" w14:textId="0A755E80" w:rsidR="00F84488" w:rsidRDefault="00F84488" w:rsidP="00F84488">
      <w:pPr>
        <w:pStyle w:val="ListParagraph"/>
        <w:numPr>
          <w:ilvl w:val="0"/>
          <w:numId w:val="7"/>
        </w:numPr>
      </w:pPr>
      <w:r>
        <w:t>Reassess values in the light of experiences.</w:t>
      </w:r>
    </w:p>
    <w:p w14:paraId="47EA9D5F" w14:textId="03F4924A" w:rsidR="00F84488" w:rsidRDefault="00F84488" w:rsidP="00F84488">
      <w:pPr>
        <w:pStyle w:val="ListParagraph"/>
        <w:numPr>
          <w:ilvl w:val="0"/>
          <w:numId w:val="7"/>
        </w:numPr>
      </w:pPr>
      <w:r>
        <w:t>Articulate their own attitudes and values.</w:t>
      </w:r>
    </w:p>
    <w:p w14:paraId="4B30BBE6" w14:textId="629349D4" w:rsidR="00F84488" w:rsidRDefault="00F84488" w:rsidP="00097DCC">
      <w:pPr>
        <w:pStyle w:val="ListParagraph"/>
        <w:numPr>
          <w:ilvl w:val="0"/>
          <w:numId w:val="7"/>
        </w:numPr>
      </w:pPr>
      <w:r>
        <w:t>Help set guidelines to govern their own behaviour and behave consistently in accordance with these</w:t>
      </w:r>
      <w:r w:rsidR="00097DCC">
        <w:t xml:space="preserve"> </w:t>
      </w:r>
      <w:r>
        <w:t>principles.</w:t>
      </w:r>
    </w:p>
    <w:p w14:paraId="27A54664" w14:textId="77777777" w:rsidR="00F84488" w:rsidRPr="000A32FB" w:rsidRDefault="00F84488" w:rsidP="000A32FB">
      <w:pPr>
        <w:rPr>
          <w:b/>
        </w:rPr>
      </w:pPr>
      <w:r w:rsidRPr="000A32FB">
        <w:rPr>
          <w:b/>
        </w:rPr>
        <w:t>Social:</w:t>
      </w:r>
    </w:p>
    <w:p w14:paraId="0A8A2A05" w14:textId="217C86EA" w:rsidR="00F84488" w:rsidRDefault="00F84488" w:rsidP="00F84488">
      <w:pPr>
        <w:pStyle w:val="ListParagraph"/>
        <w:numPr>
          <w:ilvl w:val="0"/>
          <w:numId w:val="7"/>
        </w:numPr>
      </w:pPr>
      <w:r>
        <w:t>Co-operate effectively with each other and participate successfully in the community as a whole.</w:t>
      </w:r>
    </w:p>
    <w:p w14:paraId="717AC46D" w14:textId="764AD5D4" w:rsidR="00F84488" w:rsidRDefault="00F84488" w:rsidP="00F84488">
      <w:pPr>
        <w:pStyle w:val="ListParagraph"/>
        <w:numPr>
          <w:ilvl w:val="0"/>
          <w:numId w:val="7"/>
        </w:numPr>
      </w:pPr>
      <w:r>
        <w:t>Develop the inter-personal skills necessary for successful relationships.</w:t>
      </w:r>
    </w:p>
    <w:p w14:paraId="0DCE75CC" w14:textId="4978E361" w:rsidR="00F84488" w:rsidRDefault="00F84488" w:rsidP="00F84488">
      <w:pPr>
        <w:pStyle w:val="ListParagraph"/>
        <w:numPr>
          <w:ilvl w:val="0"/>
          <w:numId w:val="7"/>
        </w:numPr>
      </w:pPr>
      <w:r>
        <w:t>Exercise responsibility.</w:t>
      </w:r>
    </w:p>
    <w:p w14:paraId="4489D1AD" w14:textId="6D104687" w:rsidR="00F84488" w:rsidRDefault="00F84488" w:rsidP="00F84488">
      <w:pPr>
        <w:pStyle w:val="ListParagraph"/>
        <w:numPr>
          <w:ilvl w:val="0"/>
          <w:numId w:val="7"/>
        </w:numPr>
      </w:pPr>
      <w:r>
        <w:t>Participate successfully as a member of a group or team.</w:t>
      </w:r>
    </w:p>
    <w:p w14:paraId="763DA705" w14:textId="3F3B25E4" w:rsidR="00F84488" w:rsidRDefault="00F84488" w:rsidP="00F84488">
      <w:pPr>
        <w:pStyle w:val="ListParagraph"/>
        <w:numPr>
          <w:ilvl w:val="0"/>
          <w:numId w:val="7"/>
        </w:numPr>
      </w:pPr>
      <w:r>
        <w:t>Show respect for people, living things, property and the environment.</w:t>
      </w:r>
    </w:p>
    <w:p w14:paraId="363D6E77" w14:textId="0EC91E29" w:rsidR="00F84488" w:rsidRDefault="00F84488" w:rsidP="00F84488">
      <w:pPr>
        <w:pStyle w:val="ListParagraph"/>
        <w:numPr>
          <w:ilvl w:val="0"/>
          <w:numId w:val="7"/>
        </w:numPr>
      </w:pPr>
      <w:r>
        <w:t>Relate well to other people’s social skills and personal qualities.</w:t>
      </w:r>
    </w:p>
    <w:p w14:paraId="6DC3AA9D" w14:textId="57F5C5BF" w:rsidR="00F84488" w:rsidRDefault="00F84488" w:rsidP="00F84488">
      <w:pPr>
        <w:pStyle w:val="ListParagraph"/>
        <w:numPr>
          <w:ilvl w:val="0"/>
          <w:numId w:val="7"/>
        </w:numPr>
      </w:pPr>
      <w:r>
        <w:t>Accept others’ rights to hold different views / beliefs.</w:t>
      </w:r>
    </w:p>
    <w:p w14:paraId="06752BA5" w14:textId="3AA7AF4E" w:rsidR="00F84488" w:rsidRDefault="00F84488" w:rsidP="00F84488">
      <w:pPr>
        <w:pStyle w:val="ListParagraph"/>
        <w:numPr>
          <w:ilvl w:val="0"/>
          <w:numId w:val="7"/>
        </w:numPr>
      </w:pPr>
      <w:r>
        <w:t>Respect others’ needs and interests.</w:t>
      </w:r>
    </w:p>
    <w:p w14:paraId="58180DEA" w14:textId="700CCC4C" w:rsidR="00F84488" w:rsidRDefault="00F84488" w:rsidP="00F84488">
      <w:pPr>
        <w:pStyle w:val="ListParagraph"/>
        <w:numPr>
          <w:ilvl w:val="0"/>
          <w:numId w:val="7"/>
        </w:numPr>
      </w:pPr>
      <w:r>
        <w:t>Resolve conflicts intelligently and seek consensus.</w:t>
      </w:r>
    </w:p>
    <w:p w14:paraId="2DDAB3F5" w14:textId="77777777" w:rsidR="00F84488" w:rsidRDefault="00F84488" w:rsidP="00F84488"/>
    <w:p w14:paraId="3A3691B3" w14:textId="3BA4D450" w:rsidR="00F84488" w:rsidRDefault="00F84488" w:rsidP="00F84488">
      <w:pPr>
        <w:pStyle w:val="ListParagraph"/>
        <w:numPr>
          <w:ilvl w:val="0"/>
          <w:numId w:val="7"/>
        </w:numPr>
      </w:pPr>
      <w:r>
        <w:t>Challenge, when necessary and in appropriate ways, the values of a group or wider community.</w:t>
      </w:r>
    </w:p>
    <w:p w14:paraId="5A8055BE" w14:textId="544AB005" w:rsidR="00F84488" w:rsidRDefault="00F84488" w:rsidP="00F84488">
      <w:pPr>
        <w:pStyle w:val="ListParagraph"/>
        <w:numPr>
          <w:ilvl w:val="0"/>
          <w:numId w:val="7"/>
        </w:numPr>
      </w:pPr>
      <w:r>
        <w:t>Reflect on their own contribution to society and to the world of work.</w:t>
      </w:r>
    </w:p>
    <w:p w14:paraId="08665270" w14:textId="50FF1640" w:rsidR="00F84488" w:rsidRDefault="00F84488" w:rsidP="00F84488">
      <w:pPr>
        <w:pStyle w:val="ListParagraph"/>
        <w:numPr>
          <w:ilvl w:val="0"/>
          <w:numId w:val="7"/>
        </w:numPr>
      </w:pPr>
      <w:r>
        <w:t>Benefit from advice offered by those in authority or counselling roles.</w:t>
      </w:r>
    </w:p>
    <w:p w14:paraId="58754231" w14:textId="4C0B5A38" w:rsidR="00F84488" w:rsidRDefault="00F84488" w:rsidP="00F84488">
      <w:pPr>
        <w:pStyle w:val="ListParagraph"/>
        <w:numPr>
          <w:ilvl w:val="0"/>
          <w:numId w:val="7"/>
        </w:numPr>
      </w:pPr>
      <w:r>
        <w:t>Appreciate the rights and responsibilities of individuals within the wider social setting.</w:t>
      </w:r>
    </w:p>
    <w:p w14:paraId="3577B9A5" w14:textId="5448AD40" w:rsidR="00F84488" w:rsidRDefault="00F84488" w:rsidP="00097DCC">
      <w:pPr>
        <w:pStyle w:val="ListParagraph"/>
        <w:numPr>
          <w:ilvl w:val="0"/>
          <w:numId w:val="7"/>
        </w:numPr>
      </w:pPr>
      <w:r>
        <w:t>Understand how societies function and are organised in structures such as the family, the school and</w:t>
      </w:r>
      <w:r w:rsidR="00097DCC">
        <w:t xml:space="preserve"> </w:t>
      </w:r>
      <w:r>
        <w:t>local and wider communities.</w:t>
      </w:r>
    </w:p>
    <w:p w14:paraId="4D19CFAC" w14:textId="6DD72281" w:rsidR="00F84488" w:rsidRDefault="00F84488" w:rsidP="00F84488">
      <w:pPr>
        <w:pStyle w:val="ListParagraph"/>
        <w:numPr>
          <w:ilvl w:val="0"/>
          <w:numId w:val="7"/>
        </w:numPr>
      </w:pPr>
      <w:r>
        <w:t>Participate in activities relevant to the community.</w:t>
      </w:r>
    </w:p>
    <w:p w14:paraId="7240E66D" w14:textId="150D0942" w:rsidR="00F84488" w:rsidRDefault="00F84488" w:rsidP="00F84488">
      <w:pPr>
        <w:pStyle w:val="ListParagraph"/>
        <w:numPr>
          <w:ilvl w:val="0"/>
          <w:numId w:val="7"/>
        </w:numPr>
      </w:pPr>
      <w:r>
        <w:t>Understand the notion of interdependence in an increasingly complex society.</w:t>
      </w:r>
    </w:p>
    <w:p w14:paraId="3ED4E7D9" w14:textId="77777777" w:rsidR="00F84488" w:rsidRPr="000A32FB" w:rsidRDefault="00F84488" w:rsidP="000A32FB">
      <w:pPr>
        <w:rPr>
          <w:b/>
        </w:rPr>
      </w:pPr>
      <w:r w:rsidRPr="000A32FB">
        <w:rPr>
          <w:b/>
        </w:rPr>
        <w:t>Cultural:</w:t>
      </w:r>
    </w:p>
    <w:p w14:paraId="08CF3A3D" w14:textId="344F4E58" w:rsidR="00F84488" w:rsidRDefault="00F84488" w:rsidP="00F84488">
      <w:pPr>
        <w:pStyle w:val="ListParagraph"/>
        <w:numPr>
          <w:ilvl w:val="0"/>
          <w:numId w:val="7"/>
        </w:numPr>
      </w:pPr>
      <w:r>
        <w:t>Understand that cultures are always changing and equip students to cope with change.</w:t>
      </w:r>
    </w:p>
    <w:p w14:paraId="10F9F7CD" w14:textId="2481E8DB" w:rsidR="00F84488" w:rsidRDefault="00F84488" w:rsidP="00F84488">
      <w:pPr>
        <w:pStyle w:val="ListParagraph"/>
        <w:numPr>
          <w:ilvl w:val="0"/>
          <w:numId w:val="7"/>
        </w:numPr>
      </w:pPr>
      <w:r>
        <w:t>Have insight into their own and others’ cultures.</w:t>
      </w:r>
    </w:p>
    <w:p w14:paraId="60A42B71" w14:textId="53B48DFE" w:rsidR="00F84488" w:rsidRDefault="00F84488" w:rsidP="00F84488">
      <w:pPr>
        <w:pStyle w:val="ListParagraph"/>
        <w:numPr>
          <w:ilvl w:val="0"/>
          <w:numId w:val="7"/>
        </w:numPr>
      </w:pPr>
      <w:r>
        <w:t>Embrace and celebrate diversity.</w:t>
      </w:r>
    </w:p>
    <w:p w14:paraId="15238231" w14:textId="23F8976F" w:rsidR="00F84488" w:rsidRDefault="00F84488" w:rsidP="00F84488">
      <w:pPr>
        <w:pStyle w:val="ListParagraph"/>
        <w:numPr>
          <w:ilvl w:val="0"/>
          <w:numId w:val="7"/>
        </w:numPr>
      </w:pPr>
      <w:r>
        <w:t>Challenge any form of prejudice.</w:t>
      </w:r>
    </w:p>
    <w:p w14:paraId="0E465A1C" w14:textId="689042D7" w:rsidR="00F84488" w:rsidRDefault="00F84488" w:rsidP="00F84488">
      <w:pPr>
        <w:pStyle w:val="ListParagraph"/>
        <w:numPr>
          <w:ilvl w:val="0"/>
          <w:numId w:val="7"/>
        </w:numPr>
      </w:pPr>
      <w:r>
        <w:t>Recognise and understand their own cultural assumptions and values.</w:t>
      </w:r>
    </w:p>
    <w:p w14:paraId="3BFBA283" w14:textId="306D034A" w:rsidR="00F84488" w:rsidRDefault="00F84488" w:rsidP="00F84488">
      <w:pPr>
        <w:pStyle w:val="ListParagraph"/>
        <w:numPr>
          <w:ilvl w:val="0"/>
          <w:numId w:val="7"/>
        </w:numPr>
      </w:pPr>
      <w:r>
        <w:t>Appreciate cultural diversity and accord dignity and respect to other people’s values and beliefs.</w:t>
      </w:r>
    </w:p>
    <w:p w14:paraId="0610265C" w14:textId="200F2697" w:rsidR="00F84488" w:rsidRDefault="00F84488" w:rsidP="00097DCC">
      <w:pPr>
        <w:pStyle w:val="ListParagraph"/>
        <w:numPr>
          <w:ilvl w:val="0"/>
          <w:numId w:val="7"/>
        </w:numPr>
      </w:pPr>
      <w:r>
        <w:t>Are open to new ideas and demonstrate a willingness to modify cultural values in the light of</w:t>
      </w:r>
      <w:r w:rsidR="00097DCC">
        <w:t xml:space="preserve"> </w:t>
      </w:r>
      <w:r>
        <w:t>experience.</w:t>
      </w:r>
    </w:p>
    <w:p w14:paraId="6B98E3B9" w14:textId="7BADD5C4" w:rsidR="00F84488" w:rsidRDefault="00F84488" w:rsidP="00097DCC">
      <w:pPr>
        <w:pStyle w:val="ListParagraph"/>
        <w:numPr>
          <w:ilvl w:val="0"/>
          <w:numId w:val="7"/>
        </w:numPr>
      </w:pPr>
      <w:r>
        <w:t>Develop an ability to use language and understand images / icons – for example, in music, art,</w:t>
      </w:r>
      <w:r w:rsidR="00097DCC">
        <w:t xml:space="preserve"> </w:t>
      </w:r>
      <w:r>
        <w:t>literature – which have significance and meaning in a cultural context.</w:t>
      </w:r>
    </w:p>
    <w:p w14:paraId="6365271E" w14:textId="2B126163" w:rsidR="00F84488" w:rsidRDefault="00F84488" w:rsidP="00F84488">
      <w:pPr>
        <w:pStyle w:val="ListParagraph"/>
        <w:numPr>
          <w:ilvl w:val="0"/>
          <w:numId w:val="7"/>
        </w:numPr>
      </w:pPr>
      <w:r>
        <w:t>Are willing to participate in, and respond to, artistic and cultural enterprises.</w:t>
      </w:r>
    </w:p>
    <w:p w14:paraId="5643A9BE" w14:textId="5A028B1E" w:rsidR="00F84488" w:rsidRDefault="00F84488" w:rsidP="00097DCC">
      <w:pPr>
        <w:pStyle w:val="ListParagraph"/>
        <w:numPr>
          <w:ilvl w:val="0"/>
          <w:numId w:val="7"/>
        </w:numPr>
      </w:pPr>
      <w:r>
        <w:t>Experience a sense of personal enrichment through encounters with cultural media and traditions</w:t>
      </w:r>
      <w:r w:rsidR="00097DCC">
        <w:t xml:space="preserve"> </w:t>
      </w:r>
      <w:r>
        <w:t>from a range of cultures.</w:t>
      </w:r>
    </w:p>
    <w:p w14:paraId="7CD3C665" w14:textId="4153F14B" w:rsidR="00F84488" w:rsidRDefault="00F84488" w:rsidP="00F84488">
      <w:pPr>
        <w:pStyle w:val="ListParagraph"/>
        <w:numPr>
          <w:ilvl w:val="0"/>
          <w:numId w:val="7"/>
        </w:numPr>
      </w:pPr>
      <w:r>
        <w:t>Have a regard for the heights of human achievement in all cultures and societies.</w:t>
      </w:r>
    </w:p>
    <w:p w14:paraId="636F11DE" w14:textId="07657F76" w:rsidR="00F84488" w:rsidRDefault="00F84488" w:rsidP="00F84488">
      <w:pPr>
        <w:pStyle w:val="ListParagraph"/>
        <w:numPr>
          <w:ilvl w:val="0"/>
          <w:numId w:val="7"/>
        </w:numPr>
      </w:pPr>
      <w:r>
        <w:t>Appreciate the diversity and interdependence.</w:t>
      </w:r>
    </w:p>
    <w:p w14:paraId="370D512F" w14:textId="77777777" w:rsidR="00F84488" w:rsidRDefault="00F84488" w:rsidP="00F84488"/>
    <w:p w14:paraId="2F0967FE" w14:textId="77777777" w:rsidR="00BF5334" w:rsidRDefault="00BF5334" w:rsidP="00BF5334"/>
    <w:p w14:paraId="76CB1A2C" w14:textId="77777777" w:rsidR="00BF5334" w:rsidRDefault="00BF5334" w:rsidP="00BF5334"/>
    <w:p w14:paraId="785D1A51" w14:textId="0915166C" w:rsidR="00BF5334" w:rsidRPr="00371628" w:rsidRDefault="00BF5334" w:rsidP="00E87D54"/>
    <w:sectPr w:rsidR="00BF5334" w:rsidRPr="00371628" w:rsidSect="00C04C03">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82E62" w14:textId="77777777" w:rsidR="00311DFE" w:rsidRDefault="00311DFE" w:rsidP="00E44BD0">
      <w:r>
        <w:separator/>
      </w:r>
    </w:p>
  </w:endnote>
  <w:endnote w:type="continuationSeparator" w:id="0">
    <w:p w14:paraId="77058BC1" w14:textId="77777777" w:rsidR="00311DFE" w:rsidRDefault="00311DFE" w:rsidP="00E4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D22" w14:textId="77777777" w:rsidR="00387227" w:rsidRDefault="003872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4AB96" w14:textId="6C391E6F" w:rsidR="00E44BD0" w:rsidRDefault="00EE06AF">
    <w:pPr>
      <w:pStyle w:val="Footer"/>
    </w:pPr>
    <w:r>
      <w:rPr>
        <w:noProof/>
        <w:lang w:eastAsia="en-GB"/>
      </w:rPr>
      <w:drawing>
        <wp:anchor distT="0" distB="0" distL="114300" distR="114300" simplePos="0" relativeHeight="251658240" behindDoc="0" locked="0" layoutInCell="1" allowOverlap="1" wp14:anchorId="1990B69C" wp14:editId="060E4DB6">
          <wp:simplePos x="0" y="0"/>
          <wp:positionH relativeFrom="column">
            <wp:posOffset>5652135</wp:posOffset>
          </wp:positionH>
          <wp:positionV relativeFrom="paragraph">
            <wp:posOffset>-222885</wp:posOffset>
          </wp:positionV>
          <wp:extent cx="838200" cy="850900"/>
          <wp:effectExtent l="0" t="0" r="0" b="12700"/>
          <wp:wrapTight wrapText="bothSides">
            <wp:wrapPolygon edited="0">
              <wp:start x="0" y="0"/>
              <wp:lineTo x="0" y="21278"/>
              <wp:lineTo x="20945" y="21278"/>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9-09 at 13.58.37.png"/>
                  <pic:cNvPicPr/>
                </pic:nvPicPr>
                <pic:blipFill>
                  <a:blip r:embed="rId1">
                    <a:extLst>
                      <a:ext uri="{28A0092B-C50C-407E-A947-70E740481C1C}">
                        <a14:useLocalDpi xmlns:a14="http://schemas.microsoft.com/office/drawing/2010/main" val="0"/>
                      </a:ext>
                    </a:extLst>
                  </a:blip>
                  <a:stretch>
                    <a:fillRect/>
                  </a:stretch>
                </pic:blipFill>
                <pic:spPr>
                  <a:xfrm>
                    <a:off x="0" y="0"/>
                    <a:ext cx="838200" cy="850900"/>
                  </a:xfrm>
                  <a:prstGeom prst="rect">
                    <a:avLst/>
                  </a:prstGeom>
                </pic:spPr>
              </pic:pic>
            </a:graphicData>
          </a:graphic>
          <wp14:sizeRelH relativeFrom="page">
            <wp14:pctWidth>0</wp14:pctWidth>
          </wp14:sizeRelH>
          <wp14:sizeRelV relativeFrom="page">
            <wp14:pctHeight>0</wp14:pctHeight>
          </wp14:sizeRelV>
        </wp:anchor>
      </w:drawing>
    </w:r>
    <w:r w:rsidR="00E44BD0">
      <w:t>SMSC &amp; BV Policy Manchester Communication Academy</w:t>
    </w:r>
    <w:r>
      <w:t xml:space="preserve"> 2018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E400" w14:textId="77777777" w:rsidR="00387227" w:rsidRDefault="003872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5361E" w14:textId="77777777" w:rsidR="00311DFE" w:rsidRDefault="00311DFE" w:rsidP="00E44BD0">
      <w:r>
        <w:separator/>
      </w:r>
    </w:p>
  </w:footnote>
  <w:footnote w:type="continuationSeparator" w:id="0">
    <w:p w14:paraId="7B252B41" w14:textId="77777777" w:rsidR="00311DFE" w:rsidRDefault="00311DFE" w:rsidP="00E44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BE174" w14:textId="1A7731EA" w:rsidR="00387227" w:rsidRDefault="003872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F072" w14:textId="11984AB8" w:rsidR="00387227" w:rsidRDefault="003872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08BE8" w14:textId="69C292E8" w:rsidR="00387227" w:rsidRDefault="003872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758"/>
    <w:multiLevelType w:val="hybridMultilevel"/>
    <w:tmpl w:val="666A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A6221"/>
    <w:multiLevelType w:val="hybridMultilevel"/>
    <w:tmpl w:val="959A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505B8"/>
    <w:multiLevelType w:val="hybridMultilevel"/>
    <w:tmpl w:val="12C4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77734"/>
    <w:multiLevelType w:val="multilevel"/>
    <w:tmpl w:val="BCE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E53E1"/>
    <w:multiLevelType w:val="hybridMultilevel"/>
    <w:tmpl w:val="582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5179F"/>
    <w:multiLevelType w:val="hybridMultilevel"/>
    <w:tmpl w:val="B11E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8B60A8"/>
    <w:multiLevelType w:val="hybridMultilevel"/>
    <w:tmpl w:val="C3E0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4306E6"/>
    <w:multiLevelType w:val="hybridMultilevel"/>
    <w:tmpl w:val="B2BC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A7375"/>
    <w:multiLevelType w:val="hybridMultilevel"/>
    <w:tmpl w:val="2CDE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A43243"/>
    <w:multiLevelType w:val="hybridMultilevel"/>
    <w:tmpl w:val="D6D4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6205CE"/>
    <w:multiLevelType w:val="multilevel"/>
    <w:tmpl w:val="D6E4A8A0"/>
    <w:lvl w:ilvl="0">
      <w:start w:val="1"/>
      <w:numFmt w:val="decimal"/>
      <w:lvlText w:val="%1."/>
      <w:lvlJc w:val="left"/>
      <w:pPr>
        <w:tabs>
          <w:tab w:val="num" w:pos="720"/>
        </w:tabs>
        <w:ind w:left="720" w:hanging="360"/>
      </w:pPr>
    </w:lvl>
    <w:lvl w:ilvl="1">
      <w:start w:val="147"/>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1E3A36"/>
    <w:multiLevelType w:val="hybridMultilevel"/>
    <w:tmpl w:val="BB6E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44F52"/>
    <w:multiLevelType w:val="hybridMultilevel"/>
    <w:tmpl w:val="7872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61084"/>
    <w:multiLevelType w:val="hybridMultilevel"/>
    <w:tmpl w:val="B074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E10694"/>
    <w:multiLevelType w:val="hybridMultilevel"/>
    <w:tmpl w:val="167A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A41CE"/>
    <w:multiLevelType w:val="hybridMultilevel"/>
    <w:tmpl w:val="9A90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2B7711"/>
    <w:multiLevelType w:val="hybridMultilevel"/>
    <w:tmpl w:val="3DE4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FE3C0D"/>
    <w:multiLevelType w:val="multilevel"/>
    <w:tmpl w:val="F1D2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B0084E"/>
    <w:multiLevelType w:val="hybridMultilevel"/>
    <w:tmpl w:val="7D6A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3531D3"/>
    <w:multiLevelType w:val="hybridMultilevel"/>
    <w:tmpl w:val="6E96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F542C8"/>
    <w:multiLevelType w:val="hybridMultilevel"/>
    <w:tmpl w:val="8968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4905BE"/>
    <w:multiLevelType w:val="hybridMultilevel"/>
    <w:tmpl w:val="15D2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
  </w:num>
  <w:num w:numId="4">
    <w:abstractNumId w:val="12"/>
  </w:num>
  <w:num w:numId="5">
    <w:abstractNumId w:val="6"/>
  </w:num>
  <w:num w:numId="6">
    <w:abstractNumId w:val="7"/>
  </w:num>
  <w:num w:numId="7">
    <w:abstractNumId w:val="1"/>
  </w:num>
  <w:num w:numId="8">
    <w:abstractNumId w:val="9"/>
  </w:num>
  <w:num w:numId="9">
    <w:abstractNumId w:val="21"/>
  </w:num>
  <w:num w:numId="10">
    <w:abstractNumId w:val="14"/>
  </w:num>
  <w:num w:numId="11">
    <w:abstractNumId w:val="4"/>
  </w:num>
  <w:num w:numId="12">
    <w:abstractNumId w:val="2"/>
  </w:num>
  <w:num w:numId="13">
    <w:abstractNumId w:val="13"/>
  </w:num>
  <w:num w:numId="14">
    <w:abstractNumId w:val="16"/>
  </w:num>
  <w:num w:numId="15">
    <w:abstractNumId w:val="8"/>
  </w:num>
  <w:num w:numId="16">
    <w:abstractNumId w:val="15"/>
  </w:num>
  <w:num w:numId="17">
    <w:abstractNumId w:val="5"/>
  </w:num>
  <w:num w:numId="18">
    <w:abstractNumId w:val="11"/>
  </w:num>
  <w:num w:numId="19">
    <w:abstractNumId w:val="18"/>
  </w:num>
  <w:num w:numId="20">
    <w:abstractNumId w:val="0"/>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D0"/>
    <w:rsid w:val="00097DCC"/>
    <w:rsid w:val="000A32FB"/>
    <w:rsid w:val="000E5010"/>
    <w:rsid w:val="00174D97"/>
    <w:rsid w:val="00180198"/>
    <w:rsid w:val="001B7AEE"/>
    <w:rsid w:val="002450F3"/>
    <w:rsid w:val="002C0BFD"/>
    <w:rsid w:val="002C4086"/>
    <w:rsid w:val="00303FE7"/>
    <w:rsid w:val="00311DFE"/>
    <w:rsid w:val="00371628"/>
    <w:rsid w:val="0038184C"/>
    <w:rsid w:val="00387227"/>
    <w:rsid w:val="003E71D4"/>
    <w:rsid w:val="004856CD"/>
    <w:rsid w:val="00500DE3"/>
    <w:rsid w:val="00532B6B"/>
    <w:rsid w:val="0053623F"/>
    <w:rsid w:val="0058364A"/>
    <w:rsid w:val="005C5876"/>
    <w:rsid w:val="007B009F"/>
    <w:rsid w:val="00A7758B"/>
    <w:rsid w:val="00B01C83"/>
    <w:rsid w:val="00BE32BD"/>
    <w:rsid w:val="00BF5334"/>
    <w:rsid w:val="00C04C03"/>
    <w:rsid w:val="00CA59B3"/>
    <w:rsid w:val="00E22A22"/>
    <w:rsid w:val="00E44BD0"/>
    <w:rsid w:val="00E45EF3"/>
    <w:rsid w:val="00E87D54"/>
    <w:rsid w:val="00EB3182"/>
    <w:rsid w:val="00EE06AF"/>
    <w:rsid w:val="00F07455"/>
    <w:rsid w:val="00F727C1"/>
    <w:rsid w:val="00F84488"/>
    <w:rsid w:val="00F85E2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9F7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link w:val="Heading6Char"/>
    <w:uiPriority w:val="9"/>
    <w:qFormat/>
    <w:rsid w:val="00F727C1"/>
    <w:pPr>
      <w:spacing w:before="100" w:beforeAutospacing="1" w:after="100" w:afterAutospacing="1"/>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BD0"/>
    <w:pPr>
      <w:tabs>
        <w:tab w:val="center" w:pos="4513"/>
        <w:tab w:val="right" w:pos="9026"/>
      </w:tabs>
    </w:pPr>
  </w:style>
  <w:style w:type="character" w:customStyle="1" w:styleId="HeaderChar">
    <w:name w:val="Header Char"/>
    <w:basedOn w:val="DefaultParagraphFont"/>
    <w:link w:val="Header"/>
    <w:uiPriority w:val="99"/>
    <w:rsid w:val="00E44BD0"/>
  </w:style>
  <w:style w:type="paragraph" w:styleId="Footer">
    <w:name w:val="footer"/>
    <w:basedOn w:val="Normal"/>
    <w:link w:val="FooterChar"/>
    <w:uiPriority w:val="99"/>
    <w:unhideWhenUsed/>
    <w:rsid w:val="00E44BD0"/>
    <w:pPr>
      <w:tabs>
        <w:tab w:val="center" w:pos="4513"/>
        <w:tab w:val="right" w:pos="9026"/>
      </w:tabs>
    </w:pPr>
  </w:style>
  <w:style w:type="character" w:customStyle="1" w:styleId="FooterChar">
    <w:name w:val="Footer Char"/>
    <w:basedOn w:val="DefaultParagraphFont"/>
    <w:link w:val="Footer"/>
    <w:uiPriority w:val="99"/>
    <w:rsid w:val="00E44BD0"/>
  </w:style>
  <w:style w:type="paragraph" w:styleId="NormalWeb">
    <w:name w:val="Normal (Web)"/>
    <w:basedOn w:val="Normal"/>
    <w:uiPriority w:val="99"/>
    <w:unhideWhenUsed/>
    <w:rsid w:val="00B01C83"/>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371628"/>
    <w:pPr>
      <w:ind w:left="720"/>
      <w:contextualSpacing/>
    </w:pPr>
  </w:style>
  <w:style w:type="character" w:customStyle="1" w:styleId="Heading6Char">
    <w:name w:val="Heading 6 Char"/>
    <w:basedOn w:val="DefaultParagraphFont"/>
    <w:link w:val="Heading6"/>
    <w:uiPriority w:val="9"/>
    <w:rsid w:val="00F727C1"/>
    <w:rPr>
      <w:rFonts w:ascii="Times New Roman" w:hAnsi="Times New Roman" w:cs="Times New Roman"/>
      <w:b/>
      <w:bCs/>
      <w:sz w:val="15"/>
      <w:szCs w:val="15"/>
      <w:lang w:eastAsia="en-GB"/>
    </w:rPr>
  </w:style>
  <w:style w:type="paragraph" w:customStyle="1" w:styleId="font8">
    <w:name w:val="font_8"/>
    <w:basedOn w:val="Normal"/>
    <w:rsid w:val="00F727C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16633">
      <w:bodyDiv w:val="1"/>
      <w:marLeft w:val="0"/>
      <w:marRight w:val="0"/>
      <w:marTop w:val="0"/>
      <w:marBottom w:val="0"/>
      <w:divBdr>
        <w:top w:val="none" w:sz="0" w:space="0" w:color="auto"/>
        <w:left w:val="none" w:sz="0" w:space="0" w:color="auto"/>
        <w:bottom w:val="none" w:sz="0" w:space="0" w:color="auto"/>
        <w:right w:val="none" w:sz="0" w:space="0" w:color="auto"/>
      </w:divBdr>
      <w:divsChild>
        <w:div w:id="1931425484">
          <w:marLeft w:val="0"/>
          <w:marRight w:val="0"/>
          <w:marTop w:val="0"/>
          <w:marBottom w:val="0"/>
          <w:divBdr>
            <w:top w:val="none" w:sz="0" w:space="0" w:color="auto"/>
            <w:left w:val="none" w:sz="0" w:space="0" w:color="auto"/>
            <w:bottom w:val="none" w:sz="0" w:space="0" w:color="auto"/>
            <w:right w:val="none" w:sz="0" w:space="0" w:color="auto"/>
          </w:divBdr>
          <w:divsChild>
            <w:div w:id="1673727227">
              <w:marLeft w:val="0"/>
              <w:marRight w:val="0"/>
              <w:marTop w:val="0"/>
              <w:marBottom w:val="0"/>
              <w:divBdr>
                <w:top w:val="none" w:sz="0" w:space="0" w:color="auto"/>
                <w:left w:val="none" w:sz="0" w:space="0" w:color="auto"/>
                <w:bottom w:val="none" w:sz="0" w:space="0" w:color="auto"/>
                <w:right w:val="none" w:sz="0" w:space="0" w:color="auto"/>
              </w:divBdr>
              <w:divsChild>
                <w:div w:id="14716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3413">
      <w:bodyDiv w:val="1"/>
      <w:marLeft w:val="0"/>
      <w:marRight w:val="0"/>
      <w:marTop w:val="0"/>
      <w:marBottom w:val="0"/>
      <w:divBdr>
        <w:top w:val="none" w:sz="0" w:space="0" w:color="auto"/>
        <w:left w:val="none" w:sz="0" w:space="0" w:color="auto"/>
        <w:bottom w:val="none" w:sz="0" w:space="0" w:color="auto"/>
        <w:right w:val="none" w:sz="0" w:space="0" w:color="auto"/>
      </w:divBdr>
      <w:divsChild>
        <w:div w:id="1505973673">
          <w:marLeft w:val="0"/>
          <w:marRight w:val="0"/>
          <w:marTop w:val="0"/>
          <w:marBottom w:val="0"/>
          <w:divBdr>
            <w:top w:val="none" w:sz="0" w:space="0" w:color="auto"/>
            <w:left w:val="none" w:sz="0" w:space="0" w:color="auto"/>
            <w:bottom w:val="none" w:sz="0" w:space="0" w:color="auto"/>
            <w:right w:val="none" w:sz="0" w:space="0" w:color="auto"/>
          </w:divBdr>
          <w:divsChild>
            <w:div w:id="1360354090">
              <w:marLeft w:val="0"/>
              <w:marRight w:val="0"/>
              <w:marTop w:val="0"/>
              <w:marBottom w:val="0"/>
              <w:divBdr>
                <w:top w:val="none" w:sz="0" w:space="0" w:color="auto"/>
                <w:left w:val="none" w:sz="0" w:space="0" w:color="auto"/>
                <w:bottom w:val="none" w:sz="0" w:space="0" w:color="auto"/>
                <w:right w:val="none" w:sz="0" w:space="0" w:color="auto"/>
              </w:divBdr>
              <w:divsChild>
                <w:div w:id="934559140">
                  <w:marLeft w:val="0"/>
                  <w:marRight w:val="0"/>
                  <w:marTop w:val="0"/>
                  <w:marBottom w:val="0"/>
                  <w:divBdr>
                    <w:top w:val="none" w:sz="0" w:space="0" w:color="auto"/>
                    <w:left w:val="none" w:sz="0" w:space="0" w:color="auto"/>
                    <w:bottom w:val="none" w:sz="0" w:space="0" w:color="auto"/>
                    <w:right w:val="none" w:sz="0" w:space="0" w:color="auto"/>
                  </w:divBdr>
                </w:div>
              </w:divsChild>
            </w:div>
            <w:div w:id="1660769892">
              <w:marLeft w:val="0"/>
              <w:marRight w:val="0"/>
              <w:marTop w:val="0"/>
              <w:marBottom w:val="0"/>
              <w:divBdr>
                <w:top w:val="none" w:sz="0" w:space="0" w:color="auto"/>
                <w:left w:val="none" w:sz="0" w:space="0" w:color="auto"/>
                <w:bottom w:val="none" w:sz="0" w:space="0" w:color="auto"/>
                <w:right w:val="none" w:sz="0" w:space="0" w:color="auto"/>
              </w:divBdr>
              <w:divsChild>
                <w:div w:id="20225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313">
      <w:bodyDiv w:val="1"/>
      <w:marLeft w:val="0"/>
      <w:marRight w:val="0"/>
      <w:marTop w:val="0"/>
      <w:marBottom w:val="0"/>
      <w:divBdr>
        <w:top w:val="none" w:sz="0" w:space="0" w:color="auto"/>
        <w:left w:val="none" w:sz="0" w:space="0" w:color="auto"/>
        <w:bottom w:val="none" w:sz="0" w:space="0" w:color="auto"/>
        <w:right w:val="none" w:sz="0" w:space="0" w:color="auto"/>
      </w:divBdr>
      <w:divsChild>
        <w:div w:id="80493431">
          <w:marLeft w:val="0"/>
          <w:marRight w:val="0"/>
          <w:marTop w:val="0"/>
          <w:marBottom w:val="0"/>
          <w:divBdr>
            <w:top w:val="none" w:sz="0" w:space="0" w:color="auto"/>
            <w:left w:val="none" w:sz="0" w:space="0" w:color="auto"/>
            <w:bottom w:val="none" w:sz="0" w:space="0" w:color="auto"/>
            <w:right w:val="none" w:sz="0" w:space="0" w:color="auto"/>
          </w:divBdr>
          <w:divsChild>
            <w:div w:id="287903768">
              <w:marLeft w:val="0"/>
              <w:marRight w:val="0"/>
              <w:marTop w:val="0"/>
              <w:marBottom w:val="0"/>
              <w:divBdr>
                <w:top w:val="none" w:sz="0" w:space="0" w:color="auto"/>
                <w:left w:val="none" w:sz="0" w:space="0" w:color="auto"/>
                <w:bottom w:val="none" w:sz="0" w:space="0" w:color="auto"/>
                <w:right w:val="none" w:sz="0" w:space="0" w:color="auto"/>
              </w:divBdr>
              <w:divsChild>
                <w:div w:id="20718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881">
      <w:bodyDiv w:val="1"/>
      <w:marLeft w:val="0"/>
      <w:marRight w:val="0"/>
      <w:marTop w:val="0"/>
      <w:marBottom w:val="0"/>
      <w:divBdr>
        <w:top w:val="none" w:sz="0" w:space="0" w:color="auto"/>
        <w:left w:val="none" w:sz="0" w:space="0" w:color="auto"/>
        <w:bottom w:val="none" w:sz="0" w:space="0" w:color="auto"/>
        <w:right w:val="none" w:sz="0" w:space="0" w:color="auto"/>
      </w:divBdr>
      <w:divsChild>
        <w:div w:id="1754619852">
          <w:marLeft w:val="0"/>
          <w:marRight w:val="0"/>
          <w:marTop w:val="0"/>
          <w:marBottom w:val="0"/>
          <w:divBdr>
            <w:top w:val="none" w:sz="0" w:space="0" w:color="auto"/>
            <w:left w:val="none" w:sz="0" w:space="0" w:color="auto"/>
            <w:bottom w:val="none" w:sz="0" w:space="0" w:color="auto"/>
            <w:right w:val="none" w:sz="0" w:space="0" w:color="auto"/>
          </w:divBdr>
        </w:div>
        <w:div w:id="10702300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2063</Words>
  <Characters>11763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2018-09-11T08:19:00Z</dcterms:created>
  <dcterms:modified xsi:type="dcterms:W3CDTF">2018-11-09T08:42:00Z</dcterms:modified>
</cp:coreProperties>
</file>